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74" w:rsidRDefault="00CA0874" w:rsidP="00CA0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rPr>
          <w:rFonts w:ascii="Times New Roman" w:hAnsi="Times New Roman"/>
          <w:color w:val="000000"/>
          <w:sz w:val="33"/>
        </w:rPr>
      </w:pPr>
    </w:p>
    <w:p w:rsidR="00CA0874" w:rsidRDefault="00CA0874" w:rsidP="00CA0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Times New Roman" w:hAnsi="Times New Roman"/>
          <w:color w:val="000000"/>
          <w:sz w:val="33"/>
        </w:rPr>
      </w:pPr>
      <w:r w:rsidRPr="00080721">
        <w:rPr>
          <w:noProof/>
          <w:lang w:val="en-GB" w:eastAsia="en-GB"/>
        </w:rPr>
        <w:drawing>
          <wp:inline distT="0" distB="0" distL="0" distR="0">
            <wp:extent cx="5276850" cy="1130300"/>
            <wp:effectExtent l="0" t="0" r="0" b="0"/>
            <wp:docPr id="2" name="Picture 2" descr="Description: http://portal.oxfordshire.gov.uk/content/public/corporate/Support/Marketing_advertising/logos_and_templates/A4logo50mm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ortal.oxfordshire.gov.uk/content/public/corporate/Support/Marketing_advertising/logos_and_templates/A4logo50mmbl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74" w:rsidRDefault="00CA0874" w:rsidP="00CA0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Times New Roman" w:hAnsi="Times New Roman"/>
          <w:color w:val="000000"/>
          <w:sz w:val="33"/>
        </w:rPr>
      </w:pPr>
    </w:p>
    <w:p w:rsidR="00CA0874" w:rsidRPr="00FB0C69" w:rsidRDefault="00CA0874" w:rsidP="00CA0874">
      <w:pPr>
        <w:pStyle w:val="Heading1"/>
        <w:rPr>
          <w:rFonts w:ascii="Arial" w:hAnsi="Arial" w:cs="Arial"/>
          <w:sz w:val="48"/>
        </w:rPr>
      </w:pPr>
      <w:r w:rsidRPr="00FB0C69">
        <w:rPr>
          <w:rFonts w:ascii="Arial" w:hAnsi="Arial" w:cs="Arial"/>
          <w:sz w:val="48"/>
        </w:rPr>
        <w:t>TRAFFIC REGULATION NOTICE</w:t>
      </w:r>
    </w:p>
    <w:p w:rsidR="00CA0874" w:rsidRPr="00FB0C69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color w:val="000000"/>
          <w:sz w:val="22"/>
        </w:rPr>
      </w:pPr>
      <w:r w:rsidRPr="00FB0C69">
        <w:rPr>
          <w:rFonts w:ascii="Arial" w:hAnsi="Arial" w:cs="Arial"/>
          <w:b/>
          <w:sz w:val="33"/>
        </w:rPr>
        <w:t>ROAD TRAFFIC REGULATION ACT, 1984</w:t>
      </w:r>
    </w:p>
    <w:p w:rsidR="00CA0874" w:rsidRPr="00FB0C69" w:rsidRDefault="00CA0874" w:rsidP="00CA0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color w:val="000000"/>
          <w:sz w:val="22"/>
        </w:rPr>
      </w:pPr>
    </w:p>
    <w:p w:rsidR="00CA0874" w:rsidRPr="006D35FA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D35FA">
        <w:rPr>
          <w:rFonts w:ascii="Arial" w:hAnsi="Arial" w:cs="Arial"/>
          <w:b/>
          <w:sz w:val="32"/>
        </w:rPr>
        <w:t xml:space="preserve"> </w:t>
      </w:r>
      <w:r w:rsidRPr="006D35FA">
        <w:rPr>
          <w:rFonts w:ascii="Arial" w:hAnsi="Arial" w:cs="Arial"/>
          <w:b/>
          <w:sz w:val="28"/>
          <w:szCs w:val="28"/>
        </w:rPr>
        <w:t>Notice is hereby given pursuant to Section 14(2) of the Road Traffic Regulation Act, 1984, that the Oxfordshire County Council</w:t>
      </w:r>
    </w:p>
    <w:p w:rsidR="00CA0874" w:rsidRPr="006D35FA" w:rsidRDefault="00CA0874" w:rsidP="00CA0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0874" w:rsidRPr="00A00033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sz w:val="28"/>
          <w:szCs w:val="28"/>
        </w:rPr>
      </w:pPr>
      <w:r w:rsidRPr="00A00033">
        <w:rPr>
          <w:rFonts w:ascii="Arial" w:hAnsi="Arial" w:cs="Arial"/>
          <w:b/>
          <w:sz w:val="28"/>
          <w:szCs w:val="28"/>
        </w:rPr>
        <w:t xml:space="preserve">TEMPORARILY PROHIBITS THE USE OF THE </w:t>
      </w:r>
      <w:r>
        <w:rPr>
          <w:rFonts w:ascii="Arial" w:hAnsi="Arial" w:cs="Arial"/>
          <w:b/>
          <w:sz w:val="28"/>
          <w:szCs w:val="28"/>
        </w:rPr>
        <w:t>HIGHWAY</w:t>
      </w:r>
    </w:p>
    <w:p w:rsidR="00CA0874" w:rsidRPr="00A00033" w:rsidRDefault="00CA0874" w:rsidP="00D9750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jc w:val="center"/>
        <w:rPr>
          <w:rFonts w:ascii="Arial" w:hAnsi="Arial" w:cs="Arial"/>
          <w:b/>
          <w:sz w:val="28"/>
          <w:szCs w:val="28"/>
        </w:rPr>
      </w:pPr>
      <w:r w:rsidRPr="00A00033">
        <w:rPr>
          <w:rFonts w:ascii="Arial" w:hAnsi="Arial" w:cs="Arial"/>
          <w:b/>
          <w:sz w:val="28"/>
          <w:szCs w:val="28"/>
        </w:rPr>
        <w:t xml:space="preserve">BY ALL MOTOR VEHICLES </w:t>
      </w:r>
      <w:r w:rsidRPr="00A00033">
        <w:rPr>
          <w:rFonts w:ascii="Arial" w:hAnsi="Arial" w:cs="Arial"/>
          <w:b/>
          <w:sz w:val="28"/>
          <w:szCs w:val="28"/>
        </w:rPr>
        <w:tab/>
      </w:r>
    </w:p>
    <w:p w:rsidR="00CA0874" w:rsidRPr="006D35FA" w:rsidRDefault="00CA0874" w:rsidP="00CA0874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160" w:hanging="2160"/>
        <w:rPr>
          <w:rFonts w:ascii="Arial" w:hAnsi="Arial" w:cs="Arial"/>
          <w:b/>
          <w:sz w:val="28"/>
          <w:szCs w:val="28"/>
        </w:rPr>
      </w:pPr>
    </w:p>
    <w:p w:rsidR="00713A26" w:rsidRDefault="00CA0874" w:rsidP="00D97503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0" w:hanging="2970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</w:r>
    </w:p>
    <w:p w:rsidR="005F79CD" w:rsidRPr="0027440F" w:rsidRDefault="00713A26" w:rsidP="00D97503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0" w:hanging="29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CA0874" w:rsidRPr="006D35FA">
        <w:rPr>
          <w:rFonts w:ascii="Arial" w:hAnsi="Arial" w:cs="Arial"/>
          <w:b/>
          <w:sz w:val="28"/>
          <w:szCs w:val="28"/>
        </w:rPr>
        <w:t>LOCATION:</w:t>
      </w:r>
      <w:r w:rsidR="00CA0874" w:rsidRPr="00AF620E">
        <w:rPr>
          <w:rFonts w:ascii="Arial" w:hAnsi="Arial" w:cs="Arial"/>
          <w:b/>
          <w:sz w:val="28"/>
          <w:szCs w:val="28"/>
        </w:rPr>
        <w:tab/>
      </w:r>
      <w:r w:rsidR="00046DC5">
        <w:rPr>
          <w:rFonts w:ascii="Arial" w:hAnsi="Arial" w:cs="Arial"/>
          <w:b/>
          <w:sz w:val="28"/>
          <w:szCs w:val="28"/>
        </w:rPr>
        <w:t xml:space="preserve">Little Worth &amp; Great </w:t>
      </w:r>
      <w:proofErr w:type="spellStart"/>
      <w:r w:rsidR="00046DC5">
        <w:rPr>
          <w:rFonts w:ascii="Arial" w:hAnsi="Arial" w:cs="Arial"/>
          <w:b/>
          <w:sz w:val="28"/>
          <w:szCs w:val="28"/>
        </w:rPr>
        <w:t>Faringdon</w:t>
      </w:r>
      <w:proofErr w:type="spellEnd"/>
      <w:r w:rsidR="00046DC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046DC5">
        <w:rPr>
          <w:rFonts w:ascii="Arial" w:hAnsi="Arial" w:cs="Arial"/>
          <w:b/>
          <w:sz w:val="28"/>
          <w:szCs w:val="28"/>
        </w:rPr>
        <w:t>Thrupp</w:t>
      </w:r>
      <w:proofErr w:type="spellEnd"/>
      <w:r w:rsidR="00046DC5">
        <w:rPr>
          <w:rFonts w:ascii="Arial" w:hAnsi="Arial" w:cs="Arial"/>
          <w:b/>
          <w:sz w:val="28"/>
          <w:szCs w:val="28"/>
        </w:rPr>
        <w:t xml:space="preserve"> Turn</w:t>
      </w:r>
    </w:p>
    <w:p w:rsidR="00CA0874" w:rsidRPr="006D35FA" w:rsidRDefault="00CA0874" w:rsidP="00CA0874">
      <w:pPr>
        <w:pStyle w:val="BodyText"/>
        <w:tabs>
          <w:tab w:val="left" w:pos="720"/>
          <w:tab w:val="left" w:pos="144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0" w:hanging="2970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CA0874" w:rsidRPr="00480357" w:rsidRDefault="00CA0874" w:rsidP="00CA0874">
      <w:pPr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  <w:t>REASON:</w:t>
      </w:r>
      <w:r w:rsidRPr="006D35FA">
        <w:rPr>
          <w:rFonts w:ascii="Arial" w:hAnsi="Arial" w:cs="Arial"/>
          <w:b/>
          <w:sz w:val="28"/>
          <w:szCs w:val="28"/>
        </w:rPr>
        <w:tab/>
      </w:r>
      <w:r w:rsidR="00046DC5">
        <w:rPr>
          <w:rFonts w:ascii="Arial" w:hAnsi="Arial" w:cs="Arial"/>
          <w:b/>
          <w:sz w:val="28"/>
          <w:szCs w:val="28"/>
        </w:rPr>
        <w:t xml:space="preserve">          Installation of BT poles (poling lorry and drill)</w:t>
      </w:r>
    </w:p>
    <w:p w:rsidR="00CA0874" w:rsidRPr="006D35FA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rPr>
          <w:rFonts w:ascii="Arial" w:hAnsi="Arial" w:cs="Arial"/>
          <w:b/>
          <w:sz w:val="28"/>
          <w:szCs w:val="28"/>
        </w:rPr>
      </w:pPr>
    </w:p>
    <w:p w:rsidR="00CA0874" w:rsidRDefault="00CA0874" w:rsidP="00CA0874">
      <w:pPr>
        <w:pStyle w:val="Header"/>
        <w:tabs>
          <w:tab w:val="clear" w:pos="4153"/>
          <w:tab w:val="clear" w:pos="8306"/>
        </w:tabs>
        <w:ind w:left="2977" w:hanging="2268"/>
        <w:rPr>
          <w:rFonts w:cs="Arial"/>
          <w:b/>
          <w:sz w:val="28"/>
          <w:szCs w:val="28"/>
        </w:rPr>
      </w:pPr>
      <w:r w:rsidRPr="006D35FA">
        <w:rPr>
          <w:rFonts w:cs="Arial"/>
          <w:b/>
          <w:sz w:val="28"/>
          <w:szCs w:val="28"/>
        </w:rPr>
        <w:t>DURATION:</w:t>
      </w:r>
      <w:r w:rsidRPr="006D35FA">
        <w:rPr>
          <w:rFonts w:cs="Arial"/>
          <w:b/>
          <w:sz w:val="28"/>
          <w:szCs w:val="28"/>
        </w:rPr>
        <w:tab/>
        <w:t>Starting on</w:t>
      </w:r>
      <w:r>
        <w:rPr>
          <w:rFonts w:cs="Arial"/>
          <w:b/>
          <w:sz w:val="28"/>
          <w:szCs w:val="28"/>
        </w:rPr>
        <w:t xml:space="preserve"> </w:t>
      </w:r>
      <w:r w:rsidR="00046DC5">
        <w:rPr>
          <w:rFonts w:cs="Arial"/>
          <w:b/>
          <w:sz w:val="28"/>
          <w:szCs w:val="28"/>
        </w:rPr>
        <w:t>2</w:t>
      </w:r>
      <w:r w:rsidR="00F832F5">
        <w:rPr>
          <w:rFonts w:cs="Arial"/>
          <w:b/>
          <w:sz w:val="28"/>
          <w:szCs w:val="28"/>
        </w:rPr>
        <w:t>6</w:t>
      </w:r>
      <w:r w:rsidR="00713A26">
        <w:rPr>
          <w:rFonts w:cs="Arial"/>
          <w:b/>
          <w:sz w:val="28"/>
          <w:szCs w:val="28"/>
        </w:rPr>
        <w:t xml:space="preserve"> May</w:t>
      </w:r>
      <w:r w:rsidR="00911425">
        <w:rPr>
          <w:rFonts w:cs="Arial"/>
          <w:b/>
          <w:sz w:val="28"/>
          <w:szCs w:val="28"/>
        </w:rPr>
        <w:t xml:space="preserve"> 2020</w:t>
      </w:r>
    </w:p>
    <w:p w:rsidR="006B7E42" w:rsidRDefault="00CA0874" w:rsidP="00CA0874">
      <w:pPr>
        <w:pStyle w:val="Header"/>
        <w:tabs>
          <w:tab w:val="clear" w:pos="4153"/>
          <w:tab w:val="clear" w:pos="8306"/>
        </w:tabs>
        <w:ind w:left="2977" w:hanging="22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The anticipated completion date is </w:t>
      </w:r>
      <w:r w:rsidR="00046DC5">
        <w:rPr>
          <w:rFonts w:cs="Arial"/>
          <w:b/>
          <w:sz w:val="28"/>
          <w:szCs w:val="28"/>
        </w:rPr>
        <w:t>2</w:t>
      </w:r>
      <w:r w:rsidR="00F832F5">
        <w:rPr>
          <w:rFonts w:cs="Arial"/>
          <w:b/>
          <w:sz w:val="28"/>
          <w:szCs w:val="28"/>
        </w:rPr>
        <w:t>8</w:t>
      </w:r>
      <w:bookmarkStart w:id="0" w:name="_GoBack"/>
      <w:bookmarkEnd w:id="0"/>
      <w:r w:rsidR="00713A26">
        <w:rPr>
          <w:rFonts w:cs="Arial"/>
          <w:b/>
          <w:sz w:val="28"/>
          <w:szCs w:val="28"/>
        </w:rPr>
        <w:t xml:space="preserve"> May</w:t>
      </w:r>
      <w:r w:rsidR="00911425">
        <w:rPr>
          <w:rFonts w:cs="Arial"/>
          <w:b/>
          <w:sz w:val="28"/>
          <w:szCs w:val="28"/>
        </w:rPr>
        <w:t xml:space="preserve"> 2020</w:t>
      </w:r>
    </w:p>
    <w:p w:rsidR="00CA0874" w:rsidRDefault="006B7E42" w:rsidP="00CA0874">
      <w:pPr>
        <w:pStyle w:val="Header"/>
        <w:tabs>
          <w:tab w:val="clear" w:pos="4153"/>
          <w:tab w:val="clear" w:pos="8306"/>
        </w:tabs>
        <w:ind w:left="2977" w:hanging="226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</w:t>
      </w:r>
      <w:r w:rsidR="00CA0874">
        <w:rPr>
          <w:rFonts w:cs="Arial"/>
          <w:b/>
          <w:sz w:val="28"/>
          <w:szCs w:val="28"/>
        </w:rPr>
        <w:t>(</w:t>
      </w:r>
      <w:r w:rsidR="00046DC5">
        <w:rPr>
          <w:rFonts w:cs="Arial"/>
          <w:b/>
          <w:sz w:val="28"/>
          <w:szCs w:val="28"/>
        </w:rPr>
        <w:t>full closure 24hrs each day</w:t>
      </w:r>
      <w:r w:rsidR="00D85B47">
        <w:rPr>
          <w:rFonts w:cs="Arial"/>
          <w:b/>
          <w:sz w:val="28"/>
          <w:szCs w:val="28"/>
        </w:rPr>
        <w:t>)</w:t>
      </w:r>
    </w:p>
    <w:p w:rsidR="00CA0874" w:rsidRDefault="00CA0874" w:rsidP="00CA0874">
      <w:pPr>
        <w:pStyle w:val="Header"/>
        <w:tabs>
          <w:tab w:val="clear" w:pos="4153"/>
          <w:tab w:val="clear" w:pos="8306"/>
        </w:tabs>
        <w:ind w:left="2977" w:hanging="2268"/>
        <w:rPr>
          <w:rFonts w:cs="Arial"/>
          <w:b/>
          <w:sz w:val="28"/>
          <w:szCs w:val="28"/>
        </w:rPr>
      </w:pPr>
    </w:p>
    <w:p w:rsidR="00CA0874" w:rsidRPr="002D5BD6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7" w:right="-164" w:hanging="2977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color w:val="000000"/>
          <w:sz w:val="28"/>
          <w:szCs w:val="28"/>
          <w:lang w:eastAsia="en-GB"/>
        </w:rPr>
        <w:t>(Traffic Regulation Notices cover a maximum of 5 consecutive days</w:t>
      </w:r>
      <w:r w:rsidRPr="002D5BD6">
        <w:rPr>
          <w:rFonts w:ascii="Arial" w:hAnsi="Arial" w:cs="Arial"/>
          <w:b/>
          <w:color w:val="000000"/>
          <w:sz w:val="28"/>
          <w:szCs w:val="28"/>
          <w:lang w:eastAsia="en-GB"/>
        </w:rPr>
        <w:t>)</w:t>
      </w:r>
    </w:p>
    <w:p w:rsidR="00CA0874" w:rsidRPr="002D5BD6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7" w:right="-164" w:hanging="2977"/>
        <w:rPr>
          <w:rFonts w:ascii="Arial" w:hAnsi="Arial" w:cs="Arial"/>
          <w:b/>
          <w:sz w:val="28"/>
          <w:szCs w:val="28"/>
        </w:rPr>
      </w:pPr>
      <w:r w:rsidRPr="002D5BD6">
        <w:rPr>
          <w:rFonts w:ascii="Arial" w:hAnsi="Arial" w:cs="Arial"/>
          <w:b/>
          <w:sz w:val="28"/>
          <w:szCs w:val="28"/>
        </w:rPr>
        <w:tab/>
      </w:r>
    </w:p>
    <w:p w:rsidR="00CA0874" w:rsidRPr="006D35FA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left="2977" w:right="-164" w:hanging="2977"/>
        <w:rPr>
          <w:rFonts w:ascii="Arial" w:hAnsi="Arial" w:cs="Arial"/>
          <w:b/>
          <w:sz w:val="28"/>
          <w:szCs w:val="28"/>
        </w:rPr>
      </w:pPr>
      <w:r w:rsidRPr="006D35FA">
        <w:rPr>
          <w:rFonts w:ascii="Arial" w:hAnsi="Arial" w:cs="Arial"/>
          <w:b/>
          <w:sz w:val="28"/>
          <w:szCs w:val="28"/>
        </w:rPr>
        <w:tab/>
        <w:t>ACCESS:</w:t>
      </w:r>
      <w:r w:rsidRPr="006D35FA">
        <w:rPr>
          <w:rFonts w:ascii="Arial" w:hAnsi="Arial" w:cs="Arial"/>
          <w:b/>
          <w:sz w:val="28"/>
          <w:szCs w:val="28"/>
        </w:rPr>
        <w:tab/>
      </w:r>
      <w:r w:rsidRPr="006D35F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Limited access </w:t>
      </w:r>
      <w:r w:rsidRPr="007B22DB">
        <w:rPr>
          <w:rFonts w:ascii="Arial" w:hAnsi="Arial" w:cs="Arial"/>
          <w:b/>
          <w:sz w:val="28"/>
          <w:szCs w:val="28"/>
        </w:rPr>
        <w:t xml:space="preserve">will be maintained for emergency service vehicles and for </w:t>
      </w:r>
      <w:r>
        <w:rPr>
          <w:rFonts w:ascii="Arial" w:hAnsi="Arial" w:cs="Arial"/>
          <w:b/>
          <w:sz w:val="28"/>
          <w:szCs w:val="28"/>
        </w:rPr>
        <w:t>frontages</w:t>
      </w:r>
      <w:r w:rsidRPr="007B22DB">
        <w:rPr>
          <w:rFonts w:ascii="Arial" w:hAnsi="Arial" w:cs="Arial"/>
          <w:b/>
          <w:sz w:val="28"/>
          <w:szCs w:val="28"/>
        </w:rPr>
        <w:t xml:space="preserve"> within the closed section of road, subject to the progress of the works</w:t>
      </w:r>
    </w:p>
    <w:p w:rsidR="00CA0874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rPr>
          <w:rFonts w:ascii="Arial" w:hAnsi="Arial" w:cs="Arial"/>
          <w:b/>
          <w:sz w:val="28"/>
          <w:szCs w:val="28"/>
        </w:rPr>
      </w:pPr>
    </w:p>
    <w:p w:rsidR="00D97503" w:rsidRDefault="00CA0874" w:rsidP="004F5941">
      <w:pPr>
        <w:pStyle w:val="Header"/>
        <w:ind w:left="720"/>
        <w:rPr>
          <w:rFonts w:cs="Arial"/>
          <w:b/>
          <w:sz w:val="28"/>
          <w:szCs w:val="28"/>
        </w:rPr>
      </w:pPr>
      <w:r w:rsidRPr="00A00033">
        <w:rPr>
          <w:rFonts w:cs="Arial"/>
          <w:b/>
          <w:sz w:val="28"/>
          <w:szCs w:val="28"/>
        </w:rPr>
        <w:t>SUGGESTED ALTERNATIVE ROUTE:</w:t>
      </w:r>
      <w:r>
        <w:rPr>
          <w:rFonts w:cs="Arial"/>
          <w:b/>
          <w:sz w:val="28"/>
          <w:szCs w:val="28"/>
        </w:rPr>
        <w:t xml:space="preserve"> </w:t>
      </w:r>
      <w:r w:rsidR="006B7E42" w:rsidRPr="00776020">
        <w:rPr>
          <w:rFonts w:cs="Arial"/>
          <w:b/>
          <w:sz w:val="28"/>
          <w:szCs w:val="28"/>
        </w:rPr>
        <w:t xml:space="preserve">The alternative routes for traffic are via a combination </w:t>
      </w:r>
      <w:r w:rsidR="006B7E42">
        <w:rPr>
          <w:rFonts w:cs="Arial"/>
          <w:b/>
          <w:sz w:val="28"/>
          <w:szCs w:val="28"/>
        </w:rPr>
        <w:t xml:space="preserve">of </w:t>
      </w:r>
      <w:proofErr w:type="spellStart"/>
      <w:r w:rsidR="00046DC5">
        <w:rPr>
          <w:rFonts w:cs="Arial"/>
          <w:b/>
          <w:sz w:val="28"/>
          <w:szCs w:val="28"/>
        </w:rPr>
        <w:t>Redcot</w:t>
      </w:r>
      <w:proofErr w:type="spellEnd"/>
      <w:r w:rsidR="00046DC5">
        <w:rPr>
          <w:rFonts w:cs="Arial"/>
          <w:b/>
          <w:sz w:val="28"/>
          <w:szCs w:val="28"/>
        </w:rPr>
        <w:t xml:space="preserve"> road – London Street – A420 – Unnamed Road towards Little Worth </w:t>
      </w:r>
      <w:r w:rsidR="00D97503">
        <w:rPr>
          <w:rFonts w:cs="Arial"/>
          <w:b/>
          <w:sz w:val="28"/>
          <w:szCs w:val="28"/>
        </w:rPr>
        <w:t>and vice-versa.</w:t>
      </w:r>
    </w:p>
    <w:p w:rsidR="00713A26" w:rsidRPr="00776020" w:rsidRDefault="00713A26" w:rsidP="004F5941">
      <w:pPr>
        <w:pStyle w:val="Header"/>
        <w:ind w:left="720"/>
        <w:rPr>
          <w:rFonts w:cs="Arial"/>
          <w:b/>
          <w:sz w:val="28"/>
          <w:szCs w:val="28"/>
        </w:rPr>
      </w:pPr>
    </w:p>
    <w:p w:rsidR="00CA0874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right="-164"/>
        <w:rPr>
          <w:rFonts w:ascii="Arial" w:hAnsi="Arial" w:cs="Arial"/>
          <w:b/>
          <w:sz w:val="28"/>
          <w:szCs w:val="28"/>
        </w:rPr>
      </w:pPr>
    </w:p>
    <w:p w:rsidR="00CA0874" w:rsidRDefault="00CA0874" w:rsidP="00CA0874">
      <w:pPr>
        <w:pStyle w:val="BodyText"/>
        <w:tabs>
          <w:tab w:val="left" w:pos="720"/>
          <w:tab w:val="left" w:pos="1440"/>
          <w:tab w:val="left" w:pos="2160"/>
          <w:tab w:val="left" w:pos="297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8"/>
          <w:tab w:val="left" w:pos="10088"/>
          <w:tab w:val="left" w:pos="10802"/>
          <w:tab w:val="left" w:pos="11465"/>
          <w:tab w:val="left" w:pos="12230"/>
        </w:tabs>
        <w:ind w:right="-164"/>
        <w:rPr>
          <w:rFonts w:ascii="Arial" w:hAnsi="Arial" w:cs="Arial"/>
          <w:b/>
          <w:sz w:val="28"/>
          <w:szCs w:val="28"/>
        </w:rPr>
      </w:pPr>
      <w:r w:rsidRPr="009507B0">
        <w:rPr>
          <w:noProof/>
        </w:rPr>
        <w:drawing>
          <wp:inline distT="0" distB="0" distL="0" distR="0">
            <wp:extent cx="1657350" cy="53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74" w:rsidRPr="00655034" w:rsidRDefault="00CA0874" w:rsidP="00CA0874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     Jason Russell</w:t>
      </w:r>
      <w:r w:rsidRPr="00655034">
        <w:rPr>
          <w:rFonts w:ascii="Arial" w:hAnsi="Arial"/>
          <w:b/>
          <w:color w:val="000000"/>
          <w:sz w:val="28"/>
          <w:szCs w:val="28"/>
        </w:rPr>
        <w:t xml:space="preserve">, </w:t>
      </w:r>
      <w:r w:rsidRPr="00655034">
        <w:rPr>
          <w:rFonts w:ascii="Arial" w:hAnsi="Arial" w:cs="Arial"/>
          <w:b/>
          <w:bCs/>
          <w:color w:val="000000"/>
          <w:sz w:val="28"/>
          <w:szCs w:val="28"/>
        </w:rPr>
        <w:t xml:space="preserve">Director </w:t>
      </w:r>
      <w:r w:rsidRPr="00655034">
        <w:rPr>
          <w:rFonts w:ascii="Arial" w:hAnsi="Arial" w:cs="Arial"/>
          <w:b/>
          <w:bCs/>
          <w:sz w:val="28"/>
          <w:szCs w:val="28"/>
        </w:rPr>
        <w:t>for Infrastructure Delivery</w:t>
      </w:r>
    </w:p>
    <w:p w:rsidR="00713A26" w:rsidRDefault="00CA0874" w:rsidP="002B68E6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655034">
        <w:rPr>
          <w:rFonts w:ascii="Arial" w:hAnsi="Arial" w:cs="Arial"/>
          <w:b/>
          <w:bCs/>
          <w:sz w:val="28"/>
          <w:szCs w:val="28"/>
        </w:rPr>
        <w:t>Communities</w:t>
      </w:r>
      <w:r w:rsidR="00D9750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</w:p>
    <w:p w:rsidR="00713A26" w:rsidRDefault="00713A26" w:rsidP="002B68E6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:rsidR="00FD3A85" w:rsidRPr="002B68E6" w:rsidRDefault="00713A26" w:rsidP="002B68E6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</w:t>
      </w:r>
      <w:r w:rsidR="00CA0874" w:rsidRPr="004073BE">
        <w:rPr>
          <w:rFonts w:ascii="Arial" w:hAnsi="Arial" w:cs="Arial"/>
          <w:b/>
          <w:sz w:val="28"/>
          <w:szCs w:val="28"/>
        </w:rPr>
        <w:t xml:space="preserve">Date: </w:t>
      </w:r>
      <w:r w:rsidR="00046DC5">
        <w:rPr>
          <w:rFonts w:ascii="Arial" w:hAnsi="Arial" w:cs="Arial"/>
          <w:b/>
          <w:sz w:val="28"/>
          <w:szCs w:val="28"/>
        </w:rPr>
        <w:t>16 March</w:t>
      </w:r>
      <w:r w:rsidR="00911425">
        <w:rPr>
          <w:rFonts w:ascii="Arial" w:hAnsi="Arial" w:cs="Arial"/>
          <w:b/>
          <w:sz w:val="28"/>
          <w:szCs w:val="28"/>
        </w:rPr>
        <w:t xml:space="preserve"> 2020</w:t>
      </w:r>
    </w:p>
    <w:sectPr w:rsidR="00FD3A85" w:rsidRPr="002B68E6" w:rsidSect="00CA0874">
      <w:pgSz w:w="11907" w:h="16840" w:code="9"/>
      <w:pgMar w:top="720" w:right="731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E2"/>
    <w:rsid w:val="00046DC5"/>
    <w:rsid w:val="000B4310"/>
    <w:rsid w:val="002B68E6"/>
    <w:rsid w:val="004000D7"/>
    <w:rsid w:val="0045342C"/>
    <w:rsid w:val="00480357"/>
    <w:rsid w:val="004A2867"/>
    <w:rsid w:val="004F5941"/>
    <w:rsid w:val="00504E43"/>
    <w:rsid w:val="005F79CD"/>
    <w:rsid w:val="00627486"/>
    <w:rsid w:val="006B7E42"/>
    <w:rsid w:val="00713A26"/>
    <w:rsid w:val="007507D7"/>
    <w:rsid w:val="007908F4"/>
    <w:rsid w:val="007E5BC1"/>
    <w:rsid w:val="008B7D3E"/>
    <w:rsid w:val="00911425"/>
    <w:rsid w:val="0099027E"/>
    <w:rsid w:val="00A02254"/>
    <w:rsid w:val="00B80566"/>
    <w:rsid w:val="00CA0874"/>
    <w:rsid w:val="00CC2303"/>
    <w:rsid w:val="00CD7BE2"/>
    <w:rsid w:val="00D85B47"/>
    <w:rsid w:val="00D97503"/>
    <w:rsid w:val="00E260D5"/>
    <w:rsid w:val="00E86518"/>
    <w:rsid w:val="00F832F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1989"/>
  <w15:chartTrackingRefBased/>
  <w15:docId w15:val="{6530AFC0-A646-4B06-B742-2B319A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874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087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48"/>
        <w:tab w:val="left" w:pos="10088"/>
        <w:tab w:val="left" w:pos="10802"/>
        <w:tab w:val="left" w:pos="11465"/>
        <w:tab w:val="left" w:pos="12230"/>
      </w:tabs>
      <w:jc w:val="center"/>
      <w:outlineLvl w:val="0"/>
    </w:pPr>
    <w:rPr>
      <w:rFonts w:ascii="Times New Roman" w:hAnsi="Times New Roman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874"/>
    <w:rPr>
      <w:rFonts w:ascii="Times New Roman" w:eastAsia="Times New Roman" w:hAnsi="Times New Roman" w:cs="Times New Roman"/>
      <w:b/>
      <w:color w:val="000000"/>
      <w:sz w:val="52"/>
      <w:szCs w:val="20"/>
      <w:lang w:val="en-US"/>
    </w:rPr>
  </w:style>
  <w:style w:type="paragraph" w:styleId="BodyText">
    <w:name w:val="Body Text"/>
    <w:link w:val="BodyTextChar"/>
    <w:rsid w:val="00CA0874"/>
    <w:rPr>
      <w:rFonts w:ascii="CG Times (W1)" w:eastAsia="Times New Roman" w:hAnsi="CG Times (W1)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874"/>
    <w:rPr>
      <w:rFonts w:ascii="CG Times (W1)" w:eastAsia="Times New Roman" w:hAnsi="CG Times (W1)" w:cs="Times New Roman"/>
      <w:szCs w:val="20"/>
      <w:lang w:val="en-US"/>
    </w:rPr>
  </w:style>
  <w:style w:type="paragraph" w:styleId="Header">
    <w:name w:val="header"/>
    <w:basedOn w:val="Normal"/>
    <w:link w:val="HeaderChar"/>
    <w:rsid w:val="00CA0874"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A087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1049</Characters>
  <Application>Microsoft Office Word</Application>
  <DocSecurity>0</DocSecurity>
  <Lines>8</Lines>
  <Paragraphs>2</Paragraphs>
  <ScaleCrop>false</ScaleCrop>
  <Company>Oxfordshire County Council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Rahaman, Mohammad - E&amp;E</dc:creator>
  <cp:keywords/>
  <dc:description/>
  <cp:lastModifiedBy>Rahaman, Mohammad - E&amp;E</cp:lastModifiedBy>
  <cp:revision>24</cp:revision>
  <dcterms:created xsi:type="dcterms:W3CDTF">2019-10-18T14:08:00Z</dcterms:created>
  <dcterms:modified xsi:type="dcterms:W3CDTF">2020-03-16T14:43:00Z</dcterms:modified>
</cp:coreProperties>
</file>