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EAB87" w14:textId="77777777" w:rsidR="00116842" w:rsidRPr="00116842" w:rsidRDefault="00866E51">
      <w:pPr>
        <w:rPr>
          <w:color w:val="000000"/>
          <w:spacing w:val="-2"/>
          <w:shd w:val="clear" w:color="auto" w:fill="FFFFFF"/>
        </w:rPr>
      </w:pPr>
      <w:r w:rsidRPr="00A542E1">
        <w:t xml:space="preserve">Following reports of Covid-19 related scams </w:t>
      </w:r>
      <w:r w:rsidR="00EA1F07">
        <w:t>Oxfordshire County Council’s Trading Standards Service</w:t>
      </w:r>
      <w:r w:rsidR="00B94530" w:rsidRPr="00A542E1">
        <w:t xml:space="preserve"> is</w:t>
      </w:r>
      <w:r w:rsidRPr="00A542E1">
        <w:t xml:space="preserve"> urg</w:t>
      </w:r>
      <w:r w:rsidR="00B94530" w:rsidRPr="00A542E1">
        <w:t>ing</w:t>
      </w:r>
      <w:r w:rsidRPr="00A542E1">
        <w:t xml:space="preserve"> the public to remain vigilant against criminals </w:t>
      </w:r>
      <w:r w:rsidRPr="00A542E1">
        <w:rPr>
          <w:color w:val="000000"/>
          <w:spacing w:val="-2"/>
          <w:shd w:val="clear" w:color="auto" w:fill="FFFFFF"/>
        </w:rPr>
        <w:t>using the publicity around the coronavirus as a chance to target their victims with fraudulent emails, phone calls, text messages or door to door services.</w:t>
      </w:r>
    </w:p>
    <w:p w14:paraId="6C670A85" w14:textId="77777777" w:rsidR="008B6465" w:rsidRPr="00A542E1" w:rsidRDefault="008B6465" w:rsidP="008B6465">
      <w:r w:rsidRPr="00A542E1">
        <w:t>We are encouraging residents to look out for their friends, family and neighbours.</w:t>
      </w:r>
    </w:p>
    <w:p w14:paraId="480B7E29" w14:textId="77777777" w:rsidR="008B6465" w:rsidRPr="00A542E1" w:rsidRDefault="008B6465" w:rsidP="008B6465">
      <w:pPr>
        <w:rPr>
          <w:rStyle w:val="Strong"/>
          <w:rFonts w:ascii="Helvetica" w:hAnsi="Helvetica" w:cs="Helvetica"/>
          <w:color w:val="333333"/>
        </w:rPr>
      </w:pPr>
      <w:r w:rsidRPr="00A542E1">
        <w:t>There are examples of communities working together to help local residents and we don’t want to discourage this so we ask that people consider the following advice to avoid falling victim fraudsters:</w:t>
      </w:r>
    </w:p>
    <w:p w14:paraId="7BF3CFD2" w14:textId="77777777" w:rsidR="00866E51" w:rsidRPr="00A542E1" w:rsidRDefault="00866E51" w:rsidP="00866E51">
      <w:pPr>
        <w:pStyle w:val="NormalWeb"/>
        <w:shd w:val="clear" w:color="auto" w:fill="FFFFFF"/>
        <w:rPr>
          <w:rFonts w:ascii="Arial" w:eastAsiaTheme="minorHAnsi" w:hAnsi="Arial" w:cs="Arial"/>
          <w:b/>
          <w:bCs/>
          <w:lang w:eastAsia="en-US"/>
        </w:rPr>
      </w:pPr>
      <w:r w:rsidRPr="00A542E1">
        <w:rPr>
          <w:rFonts w:ascii="Arial" w:eastAsiaTheme="minorHAnsi" w:hAnsi="Arial" w:cs="Arial"/>
          <w:b/>
          <w:bCs/>
          <w:lang w:eastAsia="en-US"/>
        </w:rPr>
        <w:t>Protect yourself</w:t>
      </w:r>
    </w:p>
    <w:p w14:paraId="53789ED4" w14:textId="77777777" w:rsidR="00866E51" w:rsidRDefault="00866E51" w:rsidP="00866E51">
      <w:pPr>
        <w:pStyle w:val="NormalWeb"/>
        <w:shd w:val="clear" w:color="auto" w:fill="FFFFFF"/>
        <w:rPr>
          <w:rFonts w:ascii="Arial" w:eastAsiaTheme="minorHAnsi" w:hAnsi="Arial" w:cs="Arial"/>
          <w:b/>
          <w:bCs/>
          <w:lang w:eastAsia="en-US"/>
        </w:rPr>
      </w:pPr>
      <w:r w:rsidRPr="00A542E1">
        <w:rPr>
          <w:rFonts w:ascii="Arial" w:eastAsiaTheme="minorHAnsi" w:hAnsi="Arial" w:cs="Arial"/>
          <w:b/>
          <w:bCs/>
          <w:lang w:eastAsia="en-US"/>
        </w:rPr>
        <w:t>Door scams:</w:t>
      </w:r>
    </w:p>
    <w:p w14:paraId="55720873" w14:textId="77777777" w:rsidR="00116842" w:rsidRPr="00116842" w:rsidRDefault="00116842" w:rsidP="00866E51">
      <w:pPr>
        <w:pStyle w:val="NormalWeb"/>
        <w:shd w:val="clear" w:color="auto" w:fill="FFFFFF"/>
        <w:rPr>
          <w:rFonts w:ascii="Arial" w:eastAsiaTheme="minorHAnsi" w:hAnsi="Arial" w:cs="Arial"/>
          <w:bCs/>
          <w:lang w:eastAsia="en-US"/>
        </w:rPr>
      </w:pPr>
      <w:r>
        <w:rPr>
          <w:rFonts w:ascii="Arial" w:eastAsiaTheme="minorHAnsi" w:hAnsi="Arial" w:cs="Arial"/>
          <w:bCs/>
          <w:lang w:eastAsia="en-US"/>
        </w:rPr>
        <w:t xml:space="preserve">We are aware </w:t>
      </w:r>
      <w:r w:rsidR="00EA1F07">
        <w:rPr>
          <w:rFonts w:ascii="Arial" w:eastAsiaTheme="minorHAnsi" w:hAnsi="Arial" w:cs="Arial"/>
          <w:bCs/>
          <w:lang w:eastAsia="en-US"/>
        </w:rPr>
        <w:t xml:space="preserve">reports </w:t>
      </w:r>
      <w:r>
        <w:rPr>
          <w:rFonts w:ascii="Arial" w:eastAsiaTheme="minorHAnsi" w:hAnsi="Arial" w:cs="Arial"/>
          <w:bCs/>
          <w:lang w:eastAsia="en-US"/>
        </w:rPr>
        <w:t xml:space="preserve">of people knocking on the doors of elderly and vulnerable people offering to shop </w:t>
      </w:r>
      <w:r w:rsidR="001147F2">
        <w:rPr>
          <w:rFonts w:ascii="Arial" w:eastAsiaTheme="minorHAnsi" w:hAnsi="Arial" w:cs="Arial"/>
          <w:bCs/>
          <w:lang w:eastAsia="en-US"/>
        </w:rPr>
        <w:t xml:space="preserve">or other services for them and then taking </w:t>
      </w:r>
      <w:r>
        <w:rPr>
          <w:rFonts w:ascii="Arial" w:eastAsiaTheme="minorHAnsi" w:hAnsi="Arial" w:cs="Arial"/>
          <w:bCs/>
          <w:lang w:eastAsia="en-US"/>
        </w:rPr>
        <w:t>money</w:t>
      </w:r>
      <w:r w:rsidR="001147F2">
        <w:rPr>
          <w:rFonts w:ascii="Arial" w:eastAsiaTheme="minorHAnsi" w:hAnsi="Arial" w:cs="Arial"/>
          <w:bCs/>
          <w:lang w:eastAsia="en-US"/>
        </w:rPr>
        <w:t xml:space="preserve"> without providing what they have offered</w:t>
      </w:r>
      <w:r>
        <w:rPr>
          <w:rFonts w:ascii="Arial" w:eastAsiaTheme="minorHAnsi" w:hAnsi="Arial" w:cs="Arial"/>
          <w:bCs/>
          <w:lang w:eastAsia="en-US"/>
        </w:rPr>
        <w:t xml:space="preserve">. </w:t>
      </w:r>
    </w:p>
    <w:p w14:paraId="12BB1107" w14:textId="77777777" w:rsidR="000878F2" w:rsidRPr="000878F2" w:rsidRDefault="00B94530" w:rsidP="000878F2">
      <w:pPr>
        <w:pStyle w:val="NormalWeb"/>
        <w:numPr>
          <w:ilvl w:val="0"/>
          <w:numId w:val="1"/>
        </w:numPr>
        <w:shd w:val="clear" w:color="auto" w:fill="FFFFFF"/>
        <w:rPr>
          <w:rFonts w:ascii="Arial" w:eastAsiaTheme="minorHAnsi" w:hAnsi="Arial" w:cs="Arial"/>
          <w:lang w:eastAsia="en-US"/>
        </w:rPr>
      </w:pPr>
      <w:r w:rsidRPr="00A542E1">
        <w:rPr>
          <w:rFonts w:ascii="Arial" w:eastAsiaTheme="minorHAnsi" w:hAnsi="Arial" w:cs="Arial"/>
          <w:lang w:eastAsia="en-US"/>
        </w:rPr>
        <w:t>If you can</w:t>
      </w:r>
      <w:r w:rsidR="00EA1F07">
        <w:rPr>
          <w:rFonts w:ascii="Arial" w:eastAsiaTheme="minorHAnsi" w:hAnsi="Arial" w:cs="Arial"/>
          <w:lang w:eastAsia="en-US"/>
        </w:rPr>
        <w:t>,</w:t>
      </w:r>
      <w:r w:rsidRPr="00A542E1">
        <w:rPr>
          <w:rFonts w:ascii="Arial" w:eastAsiaTheme="minorHAnsi" w:hAnsi="Arial" w:cs="Arial"/>
          <w:lang w:eastAsia="en-US"/>
        </w:rPr>
        <w:t xml:space="preserve"> only accept help from people you are familiar with or who can prove who they are</w:t>
      </w:r>
      <w:r w:rsidR="004A1422" w:rsidRPr="00A542E1">
        <w:rPr>
          <w:rFonts w:ascii="Arial" w:eastAsiaTheme="minorHAnsi" w:hAnsi="Arial" w:cs="Arial"/>
          <w:lang w:eastAsia="en-US"/>
        </w:rPr>
        <w:t>.</w:t>
      </w:r>
    </w:p>
    <w:p w14:paraId="2D88E694" w14:textId="77777777" w:rsidR="000878F2" w:rsidRPr="000878F2" w:rsidRDefault="004A1422" w:rsidP="000878F2">
      <w:pPr>
        <w:pStyle w:val="NormalWeb"/>
        <w:numPr>
          <w:ilvl w:val="0"/>
          <w:numId w:val="1"/>
        </w:numPr>
        <w:shd w:val="clear" w:color="auto" w:fill="FFFFFF"/>
        <w:rPr>
          <w:rFonts w:ascii="Arial" w:eastAsiaTheme="minorHAnsi" w:hAnsi="Arial" w:cs="Arial"/>
          <w:lang w:eastAsia="en-US"/>
        </w:rPr>
      </w:pPr>
      <w:r w:rsidRPr="00A542E1">
        <w:rPr>
          <w:rFonts w:ascii="Arial" w:eastAsiaTheme="minorHAnsi" w:hAnsi="Arial" w:cs="Arial"/>
          <w:lang w:eastAsia="en-US"/>
        </w:rPr>
        <w:t>Do not hand over a bank card or large sums of cash</w:t>
      </w:r>
      <w:r w:rsidR="00B94530" w:rsidRPr="00A542E1">
        <w:rPr>
          <w:rFonts w:ascii="Arial" w:eastAsiaTheme="minorHAnsi" w:hAnsi="Arial" w:cs="Arial"/>
          <w:lang w:eastAsia="en-US"/>
        </w:rPr>
        <w:t xml:space="preserve"> to anyone on your doorstep.</w:t>
      </w:r>
      <w:r w:rsidRPr="00A542E1">
        <w:rPr>
          <w:rFonts w:ascii="Arial" w:eastAsiaTheme="minorHAnsi" w:hAnsi="Arial" w:cs="Arial"/>
          <w:lang w:eastAsia="en-US"/>
        </w:rPr>
        <w:t xml:space="preserve"> </w:t>
      </w:r>
    </w:p>
    <w:p w14:paraId="7802759B" w14:textId="77777777" w:rsidR="00866E51" w:rsidRDefault="00866E51" w:rsidP="000878F2">
      <w:pPr>
        <w:pStyle w:val="NormalWeb"/>
        <w:numPr>
          <w:ilvl w:val="0"/>
          <w:numId w:val="1"/>
        </w:numPr>
        <w:shd w:val="clear" w:color="auto" w:fill="FFFFFF"/>
        <w:rPr>
          <w:rFonts w:ascii="Arial" w:eastAsiaTheme="minorHAnsi" w:hAnsi="Arial" w:cs="Arial"/>
          <w:lang w:eastAsia="en-US"/>
        </w:rPr>
      </w:pPr>
      <w:r w:rsidRPr="00A542E1">
        <w:rPr>
          <w:rFonts w:ascii="Arial" w:eastAsiaTheme="minorHAnsi" w:hAnsi="Arial" w:cs="Arial"/>
          <w:lang w:eastAsia="en-US"/>
        </w:rPr>
        <w:t>Please look out for your neighbours and family members who may not have access to social media and therefore will not be receiving this information.</w:t>
      </w:r>
    </w:p>
    <w:p w14:paraId="1166C435" w14:textId="77777777" w:rsidR="00EA1F07" w:rsidRDefault="00EA1F07" w:rsidP="00EA1F07">
      <w:pPr>
        <w:pStyle w:val="NormalWeb"/>
        <w:shd w:val="clear" w:color="auto" w:fill="FFFFFF"/>
        <w:rPr>
          <w:rFonts w:ascii="Arial" w:eastAsiaTheme="minorHAnsi" w:hAnsi="Arial" w:cs="Arial"/>
          <w:lang w:eastAsia="en-US"/>
        </w:rPr>
      </w:pPr>
      <w:r>
        <w:rPr>
          <w:rFonts w:ascii="Arial" w:eastAsiaTheme="minorHAnsi" w:hAnsi="Arial" w:cs="Arial"/>
          <w:lang w:eastAsia="en-US"/>
        </w:rPr>
        <w:t>I</w:t>
      </w:r>
      <w:r w:rsidRPr="00EA1F07">
        <w:rPr>
          <w:rFonts w:ascii="Arial" w:eastAsiaTheme="minorHAnsi" w:hAnsi="Arial" w:cs="Arial"/>
          <w:lang w:eastAsia="en-US"/>
        </w:rPr>
        <w:t xml:space="preserve">f someone knocks at your front door claiming to be from a company, utility or agency, our advice is do not let them in unless they have a pre- arranged appointment with you. </w:t>
      </w:r>
    </w:p>
    <w:p w14:paraId="2E81D356" w14:textId="77777777" w:rsidR="00EA1F07" w:rsidRPr="00A542E1" w:rsidRDefault="00EA1F07" w:rsidP="00EA1F07">
      <w:pPr>
        <w:pStyle w:val="NormalWeb"/>
        <w:shd w:val="clear" w:color="auto" w:fill="FFFFFF"/>
        <w:rPr>
          <w:rFonts w:ascii="Arial" w:eastAsiaTheme="minorHAnsi" w:hAnsi="Arial" w:cs="Arial"/>
          <w:lang w:eastAsia="en-US"/>
        </w:rPr>
      </w:pPr>
      <w:r w:rsidRPr="00EA1F07">
        <w:rPr>
          <w:rFonts w:ascii="Arial" w:eastAsiaTheme="minorHAnsi" w:hAnsi="Arial" w:cs="Arial"/>
          <w:lang w:eastAsia="en-US"/>
        </w:rPr>
        <w:t>However</w:t>
      </w:r>
      <w:r>
        <w:rPr>
          <w:rFonts w:ascii="Arial" w:eastAsiaTheme="minorHAnsi" w:hAnsi="Arial" w:cs="Arial"/>
          <w:lang w:eastAsia="en-US"/>
        </w:rPr>
        <w:t>,</w:t>
      </w:r>
      <w:r w:rsidRPr="00EA1F07">
        <w:rPr>
          <w:rFonts w:ascii="Arial" w:eastAsiaTheme="minorHAnsi" w:hAnsi="Arial" w:cs="Arial"/>
          <w:lang w:eastAsia="en-US"/>
        </w:rPr>
        <w:t xml:space="preserve"> if you want to consider letting them in: first check their ID. If you’re not happy, don’t let them in. Never call the phone number on their ID card to check them out. Ask the person to wait outside, shut the door and find the company number on the internet or via documentation they may have sent you directly, such as a bill or statement. If they’re genuine, they’ll understand. Remember, it</w:t>
      </w:r>
      <w:r>
        <w:rPr>
          <w:rFonts w:ascii="Arial" w:eastAsiaTheme="minorHAnsi" w:hAnsi="Arial" w:cs="Arial"/>
          <w:lang w:eastAsia="en-US"/>
        </w:rPr>
        <w:t>’</w:t>
      </w:r>
      <w:r w:rsidRPr="00EA1F07">
        <w:rPr>
          <w:rFonts w:ascii="Arial" w:eastAsiaTheme="minorHAnsi" w:hAnsi="Arial" w:cs="Arial"/>
          <w:lang w:eastAsia="en-US"/>
        </w:rPr>
        <w:t>s easy to fake ID cards and scammers will make themselves seem plausible and kind.</w:t>
      </w:r>
    </w:p>
    <w:p w14:paraId="459558EB" w14:textId="77777777" w:rsidR="00866E51" w:rsidRDefault="00866E51" w:rsidP="00866E51">
      <w:pPr>
        <w:pStyle w:val="NormalWeb"/>
        <w:shd w:val="clear" w:color="auto" w:fill="FFFFFF"/>
        <w:rPr>
          <w:rFonts w:ascii="Arial" w:eastAsiaTheme="minorHAnsi" w:hAnsi="Arial" w:cs="Arial"/>
          <w:b/>
          <w:bCs/>
          <w:lang w:eastAsia="en-US"/>
        </w:rPr>
      </w:pPr>
      <w:r w:rsidRPr="00A542E1">
        <w:rPr>
          <w:rFonts w:ascii="Arial" w:eastAsiaTheme="minorHAnsi" w:hAnsi="Arial" w:cs="Arial"/>
          <w:b/>
          <w:bCs/>
          <w:lang w:eastAsia="en-US"/>
        </w:rPr>
        <w:t>Watch out for scam messages:</w:t>
      </w:r>
    </w:p>
    <w:p w14:paraId="0D80FE93" w14:textId="77777777" w:rsidR="00116842" w:rsidRPr="00116842" w:rsidRDefault="00116842" w:rsidP="00866E51">
      <w:pPr>
        <w:pStyle w:val="NormalWeb"/>
        <w:shd w:val="clear" w:color="auto" w:fill="FFFFFF"/>
        <w:rPr>
          <w:rFonts w:ascii="Arial" w:eastAsiaTheme="minorHAnsi" w:hAnsi="Arial" w:cs="Arial"/>
          <w:lang w:eastAsia="en-US"/>
        </w:rPr>
      </w:pPr>
      <w:r>
        <w:rPr>
          <w:rFonts w:ascii="Arial" w:eastAsiaTheme="minorHAnsi" w:hAnsi="Arial" w:cs="Arial"/>
          <w:bCs/>
          <w:lang w:eastAsia="en-US"/>
        </w:rPr>
        <w:t xml:space="preserve">A number of online scams offering fake services are being reported nationally. </w:t>
      </w:r>
    </w:p>
    <w:p w14:paraId="28B300A8" w14:textId="77777777" w:rsidR="00866E51" w:rsidRPr="00A542E1" w:rsidRDefault="00866E51" w:rsidP="00866E51">
      <w:pPr>
        <w:pStyle w:val="NormalWeb"/>
        <w:shd w:val="clear" w:color="auto" w:fill="FFFFFF"/>
        <w:rPr>
          <w:rFonts w:ascii="Arial" w:eastAsiaTheme="minorHAnsi" w:hAnsi="Arial" w:cs="Arial"/>
          <w:lang w:eastAsia="en-US"/>
        </w:rPr>
      </w:pPr>
      <w:r w:rsidRPr="00A542E1">
        <w:rPr>
          <w:rFonts w:ascii="Arial" w:eastAsiaTheme="minorHAnsi" w:hAnsi="Arial" w:cs="Arial"/>
          <w:lang w:eastAsia="en-US"/>
        </w:rPr>
        <w:t>Don’t click on the links or attachments in suspicious emails and never respond to unsolicited messages and calls that ask for your personal or financial details.</w:t>
      </w:r>
    </w:p>
    <w:p w14:paraId="762CE9CC" w14:textId="77777777" w:rsidR="00866E51" w:rsidRPr="00A542E1" w:rsidRDefault="00866E51" w:rsidP="00866E51">
      <w:pPr>
        <w:pStyle w:val="NormalWeb"/>
        <w:shd w:val="clear" w:color="auto" w:fill="FFFFFF"/>
        <w:rPr>
          <w:rFonts w:ascii="Arial" w:eastAsiaTheme="minorHAnsi" w:hAnsi="Arial" w:cs="Arial"/>
          <w:lang w:eastAsia="en-US"/>
        </w:rPr>
      </w:pPr>
      <w:r w:rsidRPr="00A542E1">
        <w:rPr>
          <w:rFonts w:ascii="Arial" w:eastAsiaTheme="minorHAnsi" w:hAnsi="Arial" w:cs="Arial"/>
          <w:b/>
          <w:bCs/>
          <w:lang w:eastAsia="en-US"/>
        </w:rPr>
        <w:t>Shopping online:</w:t>
      </w:r>
    </w:p>
    <w:p w14:paraId="34121CDD" w14:textId="77777777" w:rsidR="00EA1F07" w:rsidRPr="00A542E1" w:rsidRDefault="00866E51" w:rsidP="00866E51">
      <w:pPr>
        <w:pStyle w:val="NormalWeb"/>
        <w:shd w:val="clear" w:color="auto" w:fill="FFFFFF"/>
        <w:rPr>
          <w:rFonts w:ascii="Arial" w:eastAsiaTheme="minorHAnsi" w:hAnsi="Arial" w:cs="Arial"/>
          <w:lang w:eastAsia="en-US"/>
        </w:rPr>
      </w:pPr>
      <w:r w:rsidRPr="00A542E1">
        <w:rPr>
          <w:rFonts w:ascii="Arial" w:eastAsiaTheme="minorHAnsi" w:hAnsi="Arial" w:cs="Arial"/>
          <w:lang w:eastAsia="en-US"/>
        </w:rPr>
        <w:t xml:space="preserve">If you’re making a purchase from a company or person you don’t know and trust, carry out some research first, and ask a friend or family member for advice before completing the purchase. If you decide to go ahead with the purchase, use a credit card if you have one, as </w:t>
      </w:r>
      <w:r w:rsidR="00EA1F07">
        <w:rPr>
          <w:rFonts w:ascii="Arial" w:eastAsiaTheme="minorHAnsi" w:hAnsi="Arial" w:cs="Arial"/>
          <w:lang w:eastAsia="en-US"/>
        </w:rPr>
        <w:t xml:space="preserve">you may have additional protection from your </w:t>
      </w:r>
      <w:r w:rsidRPr="00A542E1">
        <w:rPr>
          <w:rFonts w:ascii="Arial" w:eastAsiaTheme="minorHAnsi" w:hAnsi="Arial" w:cs="Arial"/>
          <w:lang w:eastAsia="en-US"/>
        </w:rPr>
        <w:t>credit card provider</w:t>
      </w:r>
      <w:r w:rsidR="00EA1F07">
        <w:rPr>
          <w:rFonts w:ascii="Arial" w:eastAsiaTheme="minorHAnsi" w:hAnsi="Arial" w:cs="Arial"/>
          <w:lang w:eastAsia="en-US"/>
        </w:rPr>
        <w:t>, particularly if the individual price of the goods is over £100.</w:t>
      </w:r>
    </w:p>
    <w:p w14:paraId="35EA178A" w14:textId="77777777" w:rsidR="00866E51" w:rsidRPr="00A542E1" w:rsidRDefault="00866E51" w:rsidP="00866E51">
      <w:pPr>
        <w:pStyle w:val="NormalWeb"/>
        <w:shd w:val="clear" w:color="auto" w:fill="FFFFFF"/>
        <w:rPr>
          <w:rFonts w:ascii="Arial" w:eastAsiaTheme="minorHAnsi" w:hAnsi="Arial" w:cs="Arial"/>
          <w:lang w:eastAsia="en-US"/>
        </w:rPr>
      </w:pPr>
      <w:r w:rsidRPr="00A542E1">
        <w:rPr>
          <w:rFonts w:ascii="Arial" w:eastAsiaTheme="minorHAnsi" w:hAnsi="Arial" w:cs="Arial"/>
          <w:lang w:eastAsia="en-US"/>
        </w:rPr>
        <w:t xml:space="preserve">For more information on how to shop online safely, please visit: </w:t>
      </w:r>
      <w:hyperlink r:id="rId8" w:history="1">
        <w:r w:rsidR="00B94530" w:rsidRPr="00A542E1">
          <w:rPr>
            <w:rStyle w:val="Hyperlink"/>
            <w:rFonts w:ascii="Arial" w:eastAsiaTheme="minorHAnsi" w:hAnsi="Arial" w:cs="Arial"/>
            <w:lang w:eastAsia="en-US"/>
          </w:rPr>
          <w:t>https://www.actionfraud.police.uk/shoponlinesafely</w:t>
        </w:r>
      </w:hyperlink>
    </w:p>
    <w:p w14:paraId="7095C705" w14:textId="77777777" w:rsidR="00B94530" w:rsidRPr="00A542E1" w:rsidRDefault="00A542E1" w:rsidP="00866E51">
      <w:pPr>
        <w:pStyle w:val="NormalWeb"/>
        <w:shd w:val="clear" w:color="auto" w:fill="FFFFFF"/>
        <w:rPr>
          <w:rFonts w:ascii="Arial" w:eastAsiaTheme="minorHAnsi" w:hAnsi="Arial" w:cs="Arial"/>
          <w:b/>
          <w:lang w:eastAsia="en-US"/>
        </w:rPr>
      </w:pPr>
      <w:r>
        <w:rPr>
          <w:rFonts w:ascii="Arial" w:eastAsiaTheme="minorHAnsi" w:hAnsi="Arial" w:cs="Arial"/>
          <w:b/>
          <w:lang w:eastAsia="en-US"/>
        </w:rPr>
        <w:lastRenderedPageBreak/>
        <w:t>Coronav</w:t>
      </w:r>
      <w:r w:rsidR="00B94530" w:rsidRPr="00A542E1">
        <w:rPr>
          <w:rFonts w:ascii="Arial" w:eastAsiaTheme="minorHAnsi" w:hAnsi="Arial" w:cs="Arial"/>
          <w:b/>
          <w:lang w:eastAsia="en-US"/>
        </w:rPr>
        <w:t>irus Testing Kits</w:t>
      </w:r>
      <w:r w:rsidR="00EA1F07">
        <w:rPr>
          <w:rFonts w:ascii="Arial" w:eastAsiaTheme="minorHAnsi" w:hAnsi="Arial" w:cs="Arial"/>
          <w:b/>
          <w:lang w:eastAsia="en-US"/>
        </w:rPr>
        <w:t xml:space="preserve"> and Treatments</w:t>
      </w:r>
    </w:p>
    <w:p w14:paraId="3D010C5E" w14:textId="77777777" w:rsidR="00B94530" w:rsidRDefault="00B94530" w:rsidP="00866E51">
      <w:pPr>
        <w:pStyle w:val="NormalWeb"/>
        <w:shd w:val="clear" w:color="auto" w:fill="FFFFFF"/>
        <w:rPr>
          <w:rFonts w:ascii="Arial" w:hAnsi="Arial" w:cs="Arial"/>
          <w:color w:val="212529"/>
          <w:shd w:val="clear" w:color="auto" w:fill="FFFFFF"/>
        </w:rPr>
      </w:pPr>
      <w:r w:rsidRPr="00A542E1">
        <w:rPr>
          <w:rFonts w:ascii="Arial" w:eastAsiaTheme="minorHAnsi" w:hAnsi="Arial" w:cs="Arial"/>
          <w:lang w:eastAsia="en-US"/>
        </w:rPr>
        <w:t xml:space="preserve">We are aware </w:t>
      </w:r>
      <w:r w:rsidR="00546A6D" w:rsidRPr="00A542E1">
        <w:rPr>
          <w:rFonts w:ascii="Arial" w:eastAsiaTheme="minorHAnsi" w:hAnsi="Arial" w:cs="Arial"/>
          <w:lang w:eastAsia="en-US"/>
        </w:rPr>
        <w:t>that</w:t>
      </w:r>
      <w:r w:rsidR="00A542E1" w:rsidRPr="00A542E1">
        <w:rPr>
          <w:rFonts w:ascii="Arial" w:eastAsiaTheme="minorHAnsi" w:hAnsi="Arial" w:cs="Arial"/>
          <w:lang w:eastAsia="en-US"/>
        </w:rPr>
        <w:t xml:space="preserve"> </w:t>
      </w:r>
      <w:r w:rsidR="00116842">
        <w:rPr>
          <w:rFonts w:ascii="Arial" w:eastAsiaTheme="minorHAnsi" w:hAnsi="Arial" w:cs="Arial"/>
          <w:lang w:eastAsia="en-US"/>
        </w:rPr>
        <w:t>some maybe trying to sell</w:t>
      </w:r>
      <w:r w:rsidR="00A542E1" w:rsidRPr="00A542E1">
        <w:rPr>
          <w:rFonts w:ascii="Arial" w:eastAsiaTheme="minorHAnsi" w:hAnsi="Arial" w:cs="Arial"/>
          <w:lang w:eastAsia="en-US"/>
        </w:rPr>
        <w:t xml:space="preserve"> fake coronavirus</w:t>
      </w:r>
      <w:r w:rsidR="00546A6D" w:rsidRPr="00A542E1">
        <w:rPr>
          <w:rFonts w:ascii="Arial" w:eastAsiaTheme="minorHAnsi" w:hAnsi="Arial" w:cs="Arial"/>
          <w:lang w:eastAsia="en-US"/>
        </w:rPr>
        <w:t xml:space="preserve"> </w:t>
      </w:r>
      <w:r w:rsidR="00546A6D" w:rsidRPr="00A542E1">
        <w:rPr>
          <w:rFonts w:ascii="Arial" w:hAnsi="Arial" w:cs="Arial"/>
          <w:color w:val="212529"/>
          <w:shd w:val="clear" w:color="auto" w:fill="FFFFFF"/>
        </w:rPr>
        <w:t>tests</w:t>
      </w:r>
      <w:r w:rsidR="00A542E1" w:rsidRPr="00A542E1">
        <w:rPr>
          <w:rFonts w:ascii="Arial" w:hAnsi="Arial" w:cs="Arial"/>
          <w:color w:val="212529"/>
          <w:shd w:val="clear" w:color="auto" w:fill="FFFFFF"/>
        </w:rPr>
        <w:t>.  At this time the pub</w:t>
      </w:r>
      <w:r w:rsidR="00A542E1">
        <w:rPr>
          <w:rFonts w:ascii="Arial" w:hAnsi="Arial" w:cs="Arial"/>
          <w:color w:val="212529"/>
          <w:shd w:val="clear" w:color="auto" w:fill="FFFFFF"/>
        </w:rPr>
        <w:t>lic are not being offered COVID-</w:t>
      </w:r>
      <w:r w:rsidR="00A542E1" w:rsidRPr="00A542E1">
        <w:rPr>
          <w:rFonts w:ascii="Arial" w:hAnsi="Arial" w:cs="Arial"/>
          <w:color w:val="212529"/>
          <w:shd w:val="clear" w:color="auto" w:fill="FFFFFF"/>
        </w:rPr>
        <w:t>19 tests to purchase and no companies have been deployed to carry out checks in homes or businesses</w:t>
      </w:r>
      <w:r w:rsidR="001147F2">
        <w:rPr>
          <w:rFonts w:ascii="Arial" w:hAnsi="Arial" w:cs="Arial"/>
          <w:color w:val="212529"/>
          <w:shd w:val="clear" w:color="auto" w:fill="FFFFFF"/>
        </w:rPr>
        <w:t>,</w:t>
      </w:r>
      <w:r w:rsidR="00E963F8">
        <w:rPr>
          <w:rFonts w:ascii="Arial" w:hAnsi="Arial" w:cs="Arial"/>
          <w:color w:val="212529"/>
          <w:shd w:val="clear" w:color="auto" w:fill="FFFFFF"/>
        </w:rPr>
        <w:t xml:space="preserve"> this</w:t>
      </w:r>
      <w:r w:rsidR="00A542E1" w:rsidRPr="00A542E1">
        <w:rPr>
          <w:rFonts w:ascii="Arial" w:hAnsi="Arial" w:cs="Arial"/>
          <w:color w:val="212529"/>
          <w:shd w:val="clear" w:color="auto" w:fill="FFFFFF"/>
        </w:rPr>
        <w:t xml:space="preserve"> </w:t>
      </w:r>
      <w:r w:rsidR="001147F2">
        <w:rPr>
          <w:rFonts w:ascii="Arial" w:hAnsi="Arial" w:cs="Arial"/>
          <w:color w:val="212529"/>
          <w:shd w:val="clear" w:color="auto" w:fill="FFFFFF"/>
        </w:rPr>
        <w:t>will be</w:t>
      </w:r>
      <w:r w:rsidR="00A542E1" w:rsidRPr="00A542E1">
        <w:rPr>
          <w:rFonts w:ascii="Arial" w:hAnsi="Arial" w:cs="Arial"/>
          <w:color w:val="212529"/>
          <w:shd w:val="clear" w:color="auto" w:fill="FFFFFF"/>
        </w:rPr>
        <w:t xml:space="preserve"> a scam. </w:t>
      </w:r>
    </w:p>
    <w:p w14:paraId="6C444E3C" w14:textId="77777777" w:rsidR="00EA1F07" w:rsidRDefault="00EA1F07" w:rsidP="00866E51">
      <w:pPr>
        <w:pStyle w:val="NormalWeb"/>
        <w:shd w:val="clear" w:color="auto" w:fill="FFFFFF"/>
        <w:rPr>
          <w:rFonts w:ascii="Arial" w:hAnsi="Arial" w:cs="Arial"/>
          <w:color w:val="212529"/>
          <w:shd w:val="clear" w:color="auto" w:fill="FFFFFF"/>
        </w:rPr>
      </w:pPr>
      <w:r w:rsidRPr="00EA1F07">
        <w:rPr>
          <w:rFonts w:ascii="Arial" w:hAnsi="Arial" w:cs="Arial"/>
          <w:color w:val="212529"/>
          <w:shd w:val="clear" w:color="auto" w:fill="FFFFFF"/>
        </w:rPr>
        <w:t>Ignore any offers or claims of vaccines, pills, potions, lotions, lozenges, remedies or other prescription or over-the-counter products claiming to treat or cure Coronavirus.</w:t>
      </w:r>
    </w:p>
    <w:p w14:paraId="137A36B5" w14:textId="77777777" w:rsidR="00EA1F07" w:rsidRPr="00EA1F07" w:rsidRDefault="00EA1F07" w:rsidP="00866E51">
      <w:pPr>
        <w:pStyle w:val="NormalWeb"/>
        <w:shd w:val="clear" w:color="auto" w:fill="FFFFFF"/>
        <w:rPr>
          <w:rFonts w:ascii="Arial" w:hAnsi="Arial" w:cs="Arial"/>
          <w:b/>
          <w:color w:val="212529"/>
          <w:shd w:val="clear" w:color="auto" w:fill="FFFFFF"/>
        </w:rPr>
      </w:pPr>
      <w:r w:rsidRPr="00EA1F07">
        <w:rPr>
          <w:rFonts w:ascii="Arial" w:hAnsi="Arial" w:cs="Arial"/>
          <w:b/>
          <w:color w:val="212529"/>
          <w:shd w:val="clear" w:color="auto" w:fill="FFFFFF"/>
        </w:rPr>
        <w:t xml:space="preserve">Who to </w:t>
      </w:r>
      <w:proofErr w:type="gramStart"/>
      <w:r w:rsidRPr="00EA1F07">
        <w:rPr>
          <w:rFonts w:ascii="Arial" w:hAnsi="Arial" w:cs="Arial"/>
          <w:b/>
          <w:color w:val="212529"/>
          <w:shd w:val="clear" w:color="auto" w:fill="FFFFFF"/>
        </w:rPr>
        <w:t>contact</w:t>
      </w:r>
      <w:proofErr w:type="gramEnd"/>
    </w:p>
    <w:p w14:paraId="5291683D" w14:textId="77777777" w:rsidR="00EA1F07" w:rsidRDefault="00EA1F07" w:rsidP="00866E51">
      <w:pPr>
        <w:pStyle w:val="NormalWeb"/>
        <w:shd w:val="clear" w:color="auto" w:fill="FFFFFF"/>
        <w:rPr>
          <w:rFonts w:ascii="Arial" w:hAnsi="Arial" w:cs="Arial"/>
          <w:color w:val="212529"/>
          <w:shd w:val="clear" w:color="auto" w:fill="FFFFFF"/>
        </w:rPr>
      </w:pPr>
      <w:r w:rsidRPr="00EA1F07">
        <w:rPr>
          <w:rFonts w:ascii="Arial" w:hAnsi="Arial" w:cs="Arial"/>
          <w:color w:val="212529"/>
          <w:shd w:val="clear" w:color="auto" w:fill="FFFFFF"/>
        </w:rPr>
        <w:t xml:space="preserve">If you are concerned that a crime is in progress, or you feel intimidated or threatened, call </w:t>
      </w:r>
      <w:r w:rsidRPr="00EA1F07">
        <w:rPr>
          <w:rFonts w:ascii="Arial" w:hAnsi="Arial" w:cs="Arial"/>
          <w:b/>
          <w:color w:val="212529"/>
          <w:shd w:val="clear" w:color="auto" w:fill="FFFFFF"/>
        </w:rPr>
        <w:t>999</w:t>
      </w:r>
    </w:p>
    <w:p w14:paraId="2F58C5A0" w14:textId="77777777" w:rsidR="00866E51" w:rsidRDefault="001147F2" w:rsidP="00866E51">
      <w:pPr>
        <w:pStyle w:val="NormalWeb"/>
        <w:shd w:val="clear" w:color="auto" w:fill="FFFFFF"/>
        <w:rPr>
          <w:rFonts w:ascii="Arial" w:hAnsi="Arial" w:cs="Arial"/>
          <w:b/>
          <w:color w:val="212529"/>
          <w:shd w:val="clear" w:color="auto" w:fill="FFFFFF"/>
        </w:rPr>
      </w:pPr>
      <w:r w:rsidRPr="001147F2">
        <w:rPr>
          <w:rFonts w:ascii="Arial" w:hAnsi="Arial" w:cs="Arial"/>
          <w:color w:val="212529"/>
          <w:shd w:val="clear" w:color="auto" w:fill="FFFFFF"/>
        </w:rPr>
        <w:t xml:space="preserve">If you have been a victim of fraud or cyber-crime, report it to Action Fraud </w:t>
      </w:r>
      <w:hyperlink r:id="rId9" w:history="1">
        <w:r w:rsidRPr="001147F2">
          <w:rPr>
            <w:rStyle w:val="Hyperlink"/>
            <w:rFonts w:ascii="Arial" w:hAnsi="Arial" w:cs="Arial"/>
            <w:shd w:val="clear" w:color="auto" w:fill="FFFFFF"/>
          </w:rPr>
          <w:t>online</w:t>
        </w:r>
      </w:hyperlink>
      <w:r w:rsidRPr="001147F2">
        <w:rPr>
          <w:rFonts w:ascii="Arial" w:hAnsi="Arial" w:cs="Arial"/>
          <w:color w:val="212529"/>
          <w:shd w:val="clear" w:color="auto" w:fill="FFFFFF"/>
        </w:rPr>
        <w:t xml:space="preserve"> or by calling </w:t>
      </w:r>
      <w:r w:rsidRPr="001147F2">
        <w:rPr>
          <w:rFonts w:ascii="Arial" w:hAnsi="Arial" w:cs="Arial"/>
          <w:b/>
          <w:color w:val="212529"/>
          <w:shd w:val="clear" w:color="auto" w:fill="FFFFFF"/>
        </w:rPr>
        <w:t>0300 123 2040</w:t>
      </w:r>
    </w:p>
    <w:p w14:paraId="7BA26051" w14:textId="77777777" w:rsidR="00EA1F07" w:rsidRPr="00EA1F07" w:rsidRDefault="00EA1F07" w:rsidP="00866E51">
      <w:pPr>
        <w:pStyle w:val="NormalWeb"/>
        <w:shd w:val="clear" w:color="auto" w:fill="FFFFFF"/>
        <w:rPr>
          <w:rFonts w:ascii="Arial" w:eastAsiaTheme="minorHAnsi" w:hAnsi="Arial" w:cs="Arial"/>
          <w:bCs/>
          <w:lang w:eastAsia="en-US"/>
        </w:rPr>
      </w:pPr>
      <w:r w:rsidRPr="00EA1F07">
        <w:rPr>
          <w:rFonts w:ascii="Arial" w:hAnsi="Arial" w:cs="Arial"/>
          <w:color w:val="212529"/>
          <w:shd w:val="clear" w:color="auto" w:fill="FFFFFF"/>
        </w:rPr>
        <w:t xml:space="preserve">To report a matter to your local Trading Standards Service, or get advice on your consumer rights, call the national consumer helpline on </w:t>
      </w:r>
      <w:hyperlink r:id="rId10" w:history="1">
        <w:r w:rsidRPr="00EA1F07">
          <w:rPr>
            <w:rFonts w:ascii="Arial" w:eastAsiaTheme="minorHAnsi" w:hAnsi="Arial" w:cs="Arial"/>
            <w:b/>
            <w:bCs/>
            <w:color w:val="003C64"/>
            <w:lang w:eastAsia="en-US"/>
          </w:rPr>
          <w:t>0808 223 1133</w:t>
        </w:r>
      </w:hyperlink>
      <w:r w:rsidRPr="00EA1F07">
        <w:rPr>
          <w:rFonts w:ascii="Arial" w:eastAsiaTheme="minorHAnsi" w:hAnsi="Arial" w:cs="Arial"/>
          <w:bCs/>
          <w:lang w:eastAsia="en-US"/>
        </w:rPr>
        <w:t xml:space="preserve"> or via their online form </w:t>
      </w:r>
      <w:hyperlink r:id="rId11" w:history="1">
        <w:r w:rsidRPr="00EA1F07">
          <w:rPr>
            <w:rStyle w:val="Hyperlink"/>
            <w:rFonts w:ascii="Arial" w:eastAsiaTheme="minorHAnsi" w:hAnsi="Arial" w:cs="Arial"/>
            <w:bCs/>
            <w:lang w:eastAsia="en-US"/>
          </w:rPr>
          <w:t>https://www.citizensadvice.org.uk/consumer/get-more-help/if-you-need-more-help-about-a-consumer-issue/</w:t>
        </w:r>
      </w:hyperlink>
    </w:p>
    <w:p w14:paraId="1F55F16C" w14:textId="77777777" w:rsidR="00EA1F07" w:rsidRPr="00EA1F07" w:rsidRDefault="00EA1F07" w:rsidP="00866E51">
      <w:pPr>
        <w:pStyle w:val="NormalWeb"/>
        <w:shd w:val="clear" w:color="auto" w:fill="FFFFFF"/>
        <w:rPr>
          <w:rFonts w:ascii="Arial" w:hAnsi="Arial" w:cs="Arial"/>
          <w:color w:val="212529"/>
          <w:shd w:val="clear" w:color="auto" w:fill="FFFFFF"/>
        </w:rPr>
      </w:pPr>
      <w:r w:rsidRPr="00EA1F07">
        <w:rPr>
          <w:rFonts w:ascii="Arial" w:hAnsi="Arial" w:cs="Arial"/>
          <w:color w:val="212529"/>
          <w:shd w:val="clear" w:color="auto" w:fill="FFFFFF"/>
        </w:rPr>
        <w:t xml:space="preserve">For general advice on fraud prevention, or to report a possible fraud, contact Action Fraud on </w:t>
      </w:r>
      <w:r w:rsidRPr="00EA1F07">
        <w:rPr>
          <w:rFonts w:ascii="Arial" w:hAnsi="Arial" w:cs="Arial"/>
          <w:b/>
          <w:color w:val="212529"/>
          <w:shd w:val="clear" w:color="auto" w:fill="FFFFFF"/>
        </w:rPr>
        <w:t>0300 123 2040</w:t>
      </w:r>
      <w:r w:rsidRPr="00EA1F07">
        <w:rPr>
          <w:rFonts w:ascii="Arial" w:hAnsi="Arial" w:cs="Arial"/>
          <w:color w:val="212529"/>
          <w:shd w:val="clear" w:color="auto" w:fill="FFFFFF"/>
        </w:rPr>
        <w:t>, or at www.actionfraud.police.uk</w:t>
      </w:r>
    </w:p>
    <w:p w14:paraId="3F1B8896" w14:textId="77777777" w:rsidR="00EA1F07" w:rsidRPr="00EA1F07" w:rsidRDefault="00EA1F07" w:rsidP="00EA1F07">
      <w:pPr>
        <w:spacing w:after="0" w:line="240" w:lineRule="auto"/>
        <w:rPr>
          <w:rFonts w:eastAsia="Times New Roman"/>
        </w:rPr>
      </w:pPr>
      <w:r w:rsidRPr="00EA1F07">
        <w:rPr>
          <w:rFonts w:eastAsia="Times New Roman"/>
        </w:rPr>
        <w:t xml:space="preserve">For more advice from Trading Standards on how to protect yourself from scams: </w:t>
      </w:r>
      <w:hyperlink r:id="rId12" w:history="1">
        <w:r w:rsidRPr="00EA1F07">
          <w:rPr>
            <w:rFonts w:eastAsia="Times New Roman"/>
            <w:color w:val="0563C1"/>
            <w:u w:val="single"/>
          </w:rPr>
          <w:t>https://www.oxfordshire.gov.uk/business/trading-standards/advice-communities/scams</w:t>
        </w:r>
      </w:hyperlink>
    </w:p>
    <w:p w14:paraId="1E53BFDB" w14:textId="77777777" w:rsidR="00EA1F07" w:rsidRDefault="00EA1F07" w:rsidP="00EA1F07">
      <w:pPr>
        <w:spacing w:after="0" w:line="240" w:lineRule="auto"/>
        <w:rPr>
          <w:rFonts w:eastAsia="Times New Roman"/>
        </w:rPr>
      </w:pPr>
    </w:p>
    <w:p w14:paraId="0DF3F47A" w14:textId="77777777" w:rsidR="00EA1F07" w:rsidRDefault="00EA1F07" w:rsidP="00EA1F07">
      <w:pPr>
        <w:spacing w:after="0" w:line="240" w:lineRule="auto"/>
        <w:rPr>
          <w:rFonts w:eastAsia="Times New Roman"/>
        </w:rPr>
      </w:pPr>
      <w:r w:rsidRPr="00EA1F07">
        <w:rPr>
          <w:rFonts w:eastAsia="Times New Roman"/>
        </w:rPr>
        <w:t xml:space="preserve">To learn more about the harms that scams cause and how you can protect yourself and others, why not become a Friend Against Scams: </w:t>
      </w:r>
      <w:hyperlink r:id="rId13" w:history="1">
        <w:r w:rsidRPr="00EA1F07">
          <w:rPr>
            <w:rFonts w:eastAsia="Times New Roman"/>
            <w:color w:val="0563C1"/>
            <w:u w:val="single"/>
          </w:rPr>
          <w:t>https://www.friendsagainstscams.org.uk/</w:t>
        </w:r>
      </w:hyperlink>
    </w:p>
    <w:p w14:paraId="62F69D79" w14:textId="77777777" w:rsidR="00EA1F07" w:rsidRDefault="00EA1F07" w:rsidP="00EA1F07">
      <w:pPr>
        <w:spacing w:after="0" w:line="240" w:lineRule="auto"/>
        <w:rPr>
          <w:rFonts w:eastAsia="Times New Roman"/>
        </w:rPr>
      </w:pPr>
    </w:p>
    <w:p w14:paraId="2A040ACB" w14:textId="77777777" w:rsidR="00EA1F07" w:rsidRDefault="00EA1F07" w:rsidP="00EA1F07">
      <w:pPr>
        <w:spacing w:after="0" w:line="240" w:lineRule="auto"/>
        <w:rPr>
          <w:rFonts w:eastAsia="Times New Roman"/>
        </w:rPr>
      </w:pPr>
      <w:r>
        <w:rPr>
          <w:rFonts w:eastAsia="Times New Roman"/>
        </w:rPr>
        <w:t>K</w:t>
      </w:r>
      <w:r w:rsidRPr="00EA1F07">
        <w:rPr>
          <w:rFonts w:eastAsia="Times New Roman"/>
        </w:rPr>
        <w:t>ey sources of support and information in Oxfordshire if you need some practical help, advice or reassurance during this time</w:t>
      </w:r>
      <w:r>
        <w:rPr>
          <w:rFonts w:eastAsia="Times New Roman"/>
        </w:rPr>
        <w:t>:</w:t>
      </w:r>
    </w:p>
    <w:p w14:paraId="781ECD6F" w14:textId="77777777" w:rsidR="00EA1F07" w:rsidRDefault="00EA1F07" w:rsidP="00EA1F07">
      <w:pPr>
        <w:spacing w:after="0" w:line="240" w:lineRule="auto"/>
        <w:rPr>
          <w:rFonts w:eastAsia="Times New Roman"/>
        </w:rPr>
      </w:pPr>
      <w:hyperlink r:id="rId14" w:history="1">
        <w:r w:rsidRPr="00282264">
          <w:rPr>
            <w:rStyle w:val="Hyperlink"/>
            <w:rFonts w:eastAsia="Times New Roman"/>
          </w:rPr>
          <w:t>https://livewell.oxfordshire.gov.uk/Information/COVID</w:t>
        </w:r>
      </w:hyperlink>
    </w:p>
    <w:p w14:paraId="50BC044C" w14:textId="77777777" w:rsidR="00EA1F07" w:rsidRPr="00EA1F07" w:rsidRDefault="00EA1F07" w:rsidP="00EA1F07">
      <w:pPr>
        <w:spacing w:after="0" w:line="240" w:lineRule="auto"/>
        <w:rPr>
          <w:rFonts w:eastAsia="Times New Roman"/>
        </w:rPr>
      </w:pPr>
      <w:bookmarkStart w:id="0" w:name="_GoBack"/>
      <w:bookmarkEnd w:id="0"/>
    </w:p>
    <w:p w14:paraId="57FDC3E1" w14:textId="77777777" w:rsidR="00EA1F07" w:rsidRPr="001147F2" w:rsidRDefault="00EA1F07" w:rsidP="00866E51">
      <w:pPr>
        <w:pStyle w:val="NormalWeb"/>
        <w:shd w:val="clear" w:color="auto" w:fill="FFFFFF"/>
        <w:rPr>
          <w:rFonts w:ascii="Arial" w:hAnsi="Arial" w:cs="Arial"/>
          <w:color w:val="212529"/>
          <w:shd w:val="clear" w:color="auto" w:fill="FFFFFF"/>
        </w:rPr>
      </w:pPr>
    </w:p>
    <w:p w14:paraId="3D507AA3" w14:textId="77777777" w:rsidR="00866E51" w:rsidRPr="00866E51" w:rsidRDefault="00866E51"/>
    <w:sectPr w:rsidR="00866E51" w:rsidRPr="00866E51" w:rsidSect="001147F2">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1E5"/>
    <w:multiLevelType w:val="hybridMultilevel"/>
    <w:tmpl w:val="4E5EF1EA"/>
    <w:lvl w:ilvl="0" w:tplc="59E411B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6F3567"/>
    <w:multiLevelType w:val="hybridMultilevel"/>
    <w:tmpl w:val="8E00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51"/>
    <w:rsid w:val="000878F2"/>
    <w:rsid w:val="001147F2"/>
    <w:rsid w:val="00116842"/>
    <w:rsid w:val="004A1422"/>
    <w:rsid w:val="00546A6D"/>
    <w:rsid w:val="00860446"/>
    <w:rsid w:val="00866E51"/>
    <w:rsid w:val="008B6465"/>
    <w:rsid w:val="008D7E7D"/>
    <w:rsid w:val="00960381"/>
    <w:rsid w:val="00A542E1"/>
    <w:rsid w:val="00A97C99"/>
    <w:rsid w:val="00B94530"/>
    <w:rsid w:val="00C33339"/>
    <w:rsid w:val="00CD72B6"/>
    <w:rsid w:val="00E927E9"/>
    <w:rsid w:val="00E963F8"/>
    <w:rsid w:val="00EA1F07"/>
    <w:rsid w:val="00F1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CACD"/>
  <w15:chartTrackingRefBased/>
  <w15:docId w15:val="{3894E297-6712-474C-8E37-22B4A320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E51"/>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866E51"/>
    <w:rPr>
      <w:b/>
      <w:bCs/>
    </w:rPr>
  </w:style>
  <w:style w:type="character" w:styleId="Hyperlink">
    <w:name w:val="Hyperlink"/>
    <w:basedOn w:val="DefaultParagraphFont"/>
    <w:uiPriority w:val="99"/>
    <w:unhideWhenUsed/>
    <w:rsid w:val="00B94530"/>
    <w:rPr>
      <w:color w:val="0563C1" w:themeColor="hyperlink"/>
      <w:u w:val="single"/>
    </w:rPr>
  </w:style>
  <w:style w:type="paragraph" w:styleId="BalloonText">
    <w:name w:val="Balloon Text"/>
    <w:basedOn w:val="Normal"/>
    <w:link w:val="BalloonTextChar"/>
    <w:uiPriority w:val="99"/>
    <w:semiHidden/>
    <w:unhideWhenUsed/>
    <w:rsid w:val="00B9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530"/>
    <w:rPr>
      <w:rFonts w:ascii="Segoe UI" w:hAnsi="Segoe UI" w:cs="Segoe UI"/>
      <w:sz w:val="18"/>
      <w:szCs w:val="18"/>
    </w:rPr>
  </w:style>
  <w:style w:type="paragraph" w:styleId="ListParagraph">
    <w:name w:val="List Paragraph"/>
    <w:basedOn w:val="Normal"/>
    <w:uiPriority w:val="34"/>
    <w:qFormat/>
    <w:rsid w:val="000878F2"/>
    <w:pPr>
      <w:ind w:left="720"/>
      <w:contextualSpacing/>
    </w:pPr>
  </w:style>
  <w:style w:type="character" w:styleId="UnresolvedMention">
    <w:name w:val="Unresolved Mention"/>
    <w:basedOn w:val="DefaultParagraphFont"/>
    <w:uiPriority w:val="99"/>
    <w:semiHidden/>
    <w:unhideWhenUsed/>
    <w:rsid w:val="00EA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157506">
      <w:bodyDiv w:val="1"/>
      <w:marLeft w:val="0"/>
      <w:marRight w:val="0"/>
      <w:marTop w:val="0"/>
      <w:marBottom w:val="0"/>
      <w:divBdr>
        <w:top w:val="none" w:sz="0" w:space="0" w:color="auto"/>
        <w:left w:val="none" w:sz="0" w:space="0" w:color="auto"/>
        <w:bottom w:val="none" w:sz="0" w:space="0" w:color="auto"/>
        <w:right w:val="none" w:sz="0" w:space="0" w:color="auto"/>
      </w:divBdr>
    </w:div>
    <w:div w:id="1200705829">
      <w:bodyDiv w:val="1"/>
      <w:marLeft w:val="0"/>
      <w:marRight w:val="0"/>
      <w:marTop w:val="0"/>
      <w:marBottom w:val="0"/>
      <w:divBdr>
        <w:top w:val="none" w:sz="0" w:space="0" w:color="auto"/>
        <w:left w:val="none" w:sz="0" w:space="0" w:color="auto"/>
        <w:bottom w:val="none" w:sz="0" w:space="0" w:color="auto"/>
        <w:right w:val="none" w:sz="0" w:space="0" w:color="auto"/>
      </w:divBdr>
    </w:div>
    <w:div w:id="18003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police.uk/shoponlinesafely" TargetMode="External"/><Relationship Id="rId13" Type="http://schemas.openxmlformats.org/officeDocument/2006/relationships/hyperlink" Target="https://www.friendsagainstscam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xfordshire.gov.uk/business/trading-standards/advice-communities/sc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advice.org.uk/consumer/get-more-help/if-you-need-more-help-about-a-consumer-issu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tel:08082231133" TargetMode="External"/><Relationship Id="rId4" Type="http://schemas.openxmlformats.org/officeDocument/2006/relationships/numbering" Target="numbering.xml"/><Relationship Id="rId9" Type="http://schemas.openxmlformats.org/officeDocument/2006/relationships/hyperlink" Target="https://www.actionfraud.police.uk/" TargetMode="External"/><Relationship Id="rId14" Type="http://schemas.openxmlformats.org/officeDocument/2006/relationships/hyperlink" Target="https://livewell.oxfordshire.gov.uk/Information/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571E2-6FF6-4331-89BC-2E7CAE45BAA3}"/>
</file>

<file path=customXml/itemProps2.xml><?xml version="1.0" encoding="utf-8"?>
<ds:datastoreItem xmlns:ds="http://schemas.openxmlformats.org/officeDocument/2006/customXml" ds:itemID="{8E0CBB19-DD42-4C96-9079-6C2932A6404A}">
  <ds:schemaRefs>
    <ds:schemaRef ds:uri="http://schemas.microsoft.com/sharepoint/v3/contenttype/forms"/>
  </ds:schemaRefs>
</ds:datastoreItem>
</file>

<file path=customXml/itemProps3.xml><?xml version="1.0" encoding="utf-8"?>
<ds:datastoreItem xmlns:ds="http://schemas.openxmlformats.org/officeDocument/2006/customXml" ds:itemID="{AD34A571-4FF2-48BF-A9ED-D8753811565F}">
  <ds:schemaRefs>
    <ds:schemaRef ds:uri="f42848bd-6a09-4687-9bb5-96a4f8ca3ed4"/>
    <ds:schemaRef ds:uri="http://purl.org/dc/elements/1.1/"/>
    <ds:schemaRef ds:uri="http://schemas.microsoft.com/office/2006/metadata/properties"/>
    <ds:schemaRef ds:uri="http://purl.org/dc/terms/"/>
    <ds:schemaRef ds:uri="http://schemas.microsoft.com/office/2006/documentManagement/types"/>
    <ds:schemaRef ds:uri="http://purl.org/dc/dcmitype/"/>
    <ds:schemaRef ds:uri="ba015449-dbdf-4f4f-a762-398513d430c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Tarry Emma</dc:creator>
  <cp:keywords/>
  <dc:description/>
  <cp:lastModifiedBy>Kerman, Jody - Trading Standards</cp:lastModifiedBy>
  <cp:revision>2</cp:revision>
  <dcterms:created xsi:type="dcterms:W3CDTF">2020-03-23T09:52:00Z</dcterms:created>
  <dcterms:modified xsi:type="dcterms:W3CDTF">2020-03-23T09:52:00Z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