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52" w:rsidRDefault="0011234C" w:rsidP="006B750A">
      <w:pPr>
        <w:pStyle w:val="Heading1"/>
      </w:pPr>
      <w:r>
        <w:t>District Council Report for Faringdon Town Council</w:t>
      </w:r>
    </w:p>
    <w:p w:rsidR="0011234C" w:rsidRDefault="0011234C" w:rsidP="006B750A">
      <w:pPr>
        <w:pStyle w:val="Heading2"/>
      </w:pPr>
      <w:r>
        <w:t>Bethia Thomas and David Grant</w:t>
      </w:r>
      <w:r w:rsidR="006B750A">
        <w:tab/>
      </w:r>
      <w:r>
        <w:tab/>
      </w:r>
      <w:r>
        <w:tab/>
      </w:r>
      <w:r>
        <w:tab/>
      </w:r>
      <w:r>
        <w:tab/>
      </w:r>
      <w:r w:rsidR="00C70A16">
        <w:tab/>
      </w:r>
      <w:r w:rsidR="006155FB">
        <w:t>1</w:t>
      </w:r>
      <w:r w:rsidR="00313DA7">
        <w:t>9</w:t>
      </w:r>
      <w:r>
        <w:t>/1</w:t>
      </w:r>
      <w:r w:rsidR="00313DA7">
        <w:t>2</w:t>
      </w:r>
      <w:r>
        <w:t>/2019</w:t>
      </w:r>
    </w:p>
    <w:p w:rsidR="006B750A" w:rsidRPr="006B750A" w:rsidRDefault="006B750A" w:rsidP="006B750A"/>
    <w:p w:rsidR="00313DA7" w:rsidRDefault="00313DA7" w:rsidP="00313DA7">
      <w:pPr>
        <w:jc w:val="both"/>
      </w:pPr>
      <w:r>
        <w:t>With the general election now settled, purdah has lifted, and we are now able to update fully you on matters important to Faringdon. We have now reopened our Facebook Page “Your Vale Councillors in Faringdon”; for immediate updates on important matters there is also the council’s own page, “</w:t>
      </w:r>
      <w:r w:rsidRPr="00271CA3">
        <w:t>Vale of White Horse District Council</w:t>
      </w:r>
      <w:r>
        <w:t>”. For further information you can always visit the council website,</w:t>
      </w:r>
      <w:r w:rsidRPr="008E4248">
        <w:t xml:space="preserve"> www.whitehorsedc.gov.</w:t>
      </w:r>
      <w:r>
        <w:t xml:space="preserve">uk, due to be relaunched in the New Year; on the website you are able to register for updates on planning and other issues that may be important to you. </w:t>
      </w:r>
    </w:p>
    <w:p w:rsidR="00313DA7" w:rsidRDefault="00313DA7" w:rsidP="00313DA7">
      <w:pPr>
        <w:jc w:val="both"/>
      </w:pPr>
      <w:r>
        <w:t>With the campaign running up to the election, and Bethia taking extended leave over the Ch</w:t>
      </w:r>
      <w:r w:rsidR="000609CB">
        <w:t>r</w:t>
      </w:r>
      <w:r>
        <w:t xml:space="preserve">istmas period, we hope you forgive the late and relatively brief report. </w:t>
      </w:r>
      <w:r>
        <w:t xml:space="preserve">In 2020 we are planning to launch a regular series of surgery dates, visiting the Pump House Project (PHP) and Faringdon Library to cover a range of different audiences and times. We will circulate a list of dates </w:t>
      </w:r>
      <w:proofErr w:type="gramStart"/>
      <w:r>
        <w:t>in the near future</w:t>
      </w:r>
      <w:proofErr w:type="gramEnd"/>
      <w:r>
        <w:t>.</w:t>
      </w:r>
    </w:p>
    <w:p w:rsidR="00313DA7" w:rsidRDefault="00313DA7" w:rsidP="00313DA7">
      <w:pPr>
        <w:pStyle w:val="Heading2"/>
      </w:pPr>
      <w:r>
        <w:t>Local Issues to Faringdon</w:t>
      </w:r>
    </w:p>
    <w:p w:rsidR="00313DA7" w:rsidRDefault="00313DA7" w:rsidP="00313DA7">
      <w:pPr>
        <w:pStyle w:val="ListParagraph"/>
        <w:numPr>
          <w:ilvl w:val="0"/>
          <w:numId w:val="1"/>
        </w:numPr>
        <w:spacing w:after="0"/>
        <w:ind w:left="426" w:hanging="357"/>
        <w:jc w:val="both"/>
      </w:pPr>
      <w:r>
        <w:rPr>
          <w:u w:val="single"/>
        </w:rPr>
        <w:t xml:space="preserve">Southampton St </w:t>
      </w:r>
      <w:r w:rsidRPr="00BF74A9">
        <w:rPr>
          <w:u w:val="single"/>
        </w:rPr>
        <w:t>Car Park</w:t>
      </w:r>
      <w:r>
        <w:rPr>
          <w:u w:val="single"/>
        </w:rPr>
        <w:t xml:space="preserve"> </w:t>
      </w:r>
      <w:r>
        <w:t xml:space="preserve">– we were very happy to see a joint project working well to improve Southampton Street Car Park. In the first of our Public Realm Projects across the district, the car park was chosen for cleaning and refurbishment including improvements to signage and landscaping. Works were coordinated with Faringdon Town Council and community groups including the </w:t>
      </w:r>
      <w:proofErr w:type="spellStart"/>
      <w:r>
        <w:t>Farcycles</w:t>
      </w:r>
      <w:proofErr w:type="spellEnd"/>
      <w:r>
        <w:t xml:space="preserve"> to install a cycle repair station in the area.</w:t>
      </w:r>
    </w:p>
    <w:p w:rsidR="00313DA7" w:rsidRDefault="00313DA7" w:rsidP="00313DA7">
      <w:pPr>
        <w:pStyle w:val="ListParagraph"/>
        <w:numPr>
          <w:ilvl w:val="0"/>
          <w:numId w:val="1"/>
        </w:numPr>
        <w:spacing w:after="0"/>
        <w:ind w:left="426" w:hanging="357"/>
        <w:jc w:val="both"/>
      </w:pPr>
      <w:r>
        <w:rPr>
          <w:u w:val="single"/>
        </w:rPr>
        <w:t>Leisure Centre</w:t>
      </w:r>
      <w:r>
        <w:t xml:space="preserve"> – emergency works caused the pool at Faringdon Leisure Centre to close for a week last month. While we do apologise for any inconvenience caused, it was vital that this work was done, so we are happy to see that contractors were brought in immediately to ensure the safety of our users. </w:t>
      </w:r>
    </w:p>
    <w:p w:rsidR="00313DA7" w:rsidRPr="0019588B" w:rsidRDefault="00313DA7" w:rsidP="00313DA7">
      <w:pPr>
        <w:pStyle w:val="ListParagraph"/>
        <w:numPr>
          <w:ilvl w:val="0"/>
          <w:numId w:val="1"/>
        </w:numPr>
        <w:spacing w:after="0"/>
        <w:ind w:left="426" w:hanging="357"/>
        <w:jc w:val="both"/>
      </w:pPr>
      <w:r>
        <w:rPr>
          <w:u w:val="single"/>
        </w:rPr>
        <w:t xml:space="preserve">Planning News </w:t>
      </w:r>
      <w:r>
        <w:t xml:space="preserve">– last month it was announced that the long-awaited development on Park Road has just been granted planning approval. </w:t>
      </w:r>
      <w:r>
        <w:rPr>
          <w:rFonts w:ascii="Calibri" w:hAnsi="Calibri" w:cs="Calibri"/>
          <w:color w:val="201F1E"/>
          <w:shd w:val="clear" w:color="auto" w:fill="FFFFFF"/>
        </w:rPr>
        <w:t>This is not a new development as such, as the application was heard at Planning Committee in March and September 2018 where it received a resolution to approve planning permission subject to the S106 agreement being completed satisfactorily. Among other things this development will provide the town with a new primary school – further details will follow as works progress.</w:t>
      </w:r>
    </w:p>
    <w:p w:rsidR="00313DA7" w:rsidRPr="00FD6008" w:rsidRDefault="00313DA7" w:rsidP="00313DA7">
      <w:pPr>
        <w:pStyle w:val="ListParagraph"/>
        <w:spacing w:after="0"/>
        <w:ind w:left="426"/>
        <w:jc w:val="both"/>
      </w:pPr>
    </w:p>
    <w:p w:rsidR="00313DA7" w:rsidRDefault="00313DA7" w:rsidP="00313DA7">
      <w:pPr>
        <w:pStyle w:val="Heading2"/>
      </w:pPr>
      <w:r>
        <w:t>District-wide Issues</w:t>
      </w:r>
    </w:p>
    <w:p w:rsidR="00313DA7" w:rsidRPr="00117B1A" w:rsidRDefault="00313DA7" w:rsidP="00313DA7">
      <w:pPr>
        <w:pStyle w:val="ListParagraph"/>
        <w:numPr>
          <w:ilvl w:val="0"/>
          <w:numId w:val="1"/>
        </w:numPr>
        <w:spacing w:after="0"/>
        <w:ind w:left="426" w:hanging="357"/>
        <w:jc w:val="both"/>
      </w:pPr>
      <w:r>
        <w:rPr>
          <w:u w:val="single"/>
        </w:rPr>
        <w:t xml:space="preserve">Election Duties </w:t>
      </w:r>
      <w:r>
        <w:t>– many of our staff were heavily involved in last month’s general election, as you can understand this has put pressure on services, so we are looking forward to getting back to normal provision.</w:t>
      </w:r>
    </w:p>
    <w:p w:rsidR="00313DA7" w:rsidRPr="00117B1A" w:rsidRDefault="00313DA7" w:rsidP="00313DA7">
      <w:pPr>
        <w:pStyle w:val="ListParagraph"/>
        <w:numPr>
          <w:ilvl w:val="0"/>
          <w:numId w:val="1"/>
        </w:numPr>
        <w:spacing w:after="0"/>
        <w:ind w:left="426" w:hanging="357"/>
        <w:jc w:val="both"/>
        <w:rPr>
          <w:rFonts w:ascii="Calibri" w:hAnsi="Calibri" w:cs="Calibri"/>
          <w:color w:val="201F1E"/>
        </w:rPr>
      </w:pPr>
      <w:r>
        <w:rPr>
          <w:u w:val="single"/>
        </w:rPr>
        <w:t xml:space="preserve">Full Council Meeting </w:t>
      </w:r>
      <w:r>
        <w:t xml:space="preserve">– the council met last month to discuss a range of topics in the run up to the budget setting process in February. Minutes of the meeting are available on the website at: </w:t>
      </w:r>
      <w:r w:rsidRPr="00117B1A">
        <w:t>democratic.whitehorsedc.gov.uk</w:t>
      </w:r>
    </w:p>
    <w:p w:rsidR="00313DA7" w:rsidRDefault="00313DA7" w:rsidP="00313DA7">
      <w:pPr>
        <w:pStyle w:val="NormalWeb"/>
        <w:shd w:val="clear" w:color="auto" w:fill="FFFFFF"/>
        <w:spacing w:before="0" w:beforeAutospacing="0" w:after="0" w:afterAutospacing="0"/>
        <w:ind w:left="720"/>
        <w:jc w:val="both"/>
        <w:rPr>
          <w:rFonts w:ascii="Calibri" w:hAnsi="Calibri" w:cs="Calibri"/>
          <w:color w:val="201F1E"/>
          <w:sz w:val="22"/>
          <w:szCs w:val="22"/>
        </w:rPr>
      </w:pPr>
    </w:p>
    <w:p w:rsidR="00313DA7" w:rsidRDefault="00313DA7" w:rsidP="00313DA7">
      <w:r>
        <w:t xml:space="preserve">And </w:t>
      </w:r>
      <w:proofErr w:type="gramStart"/>
      <w:r>
        <w:t>lastly</w:t>
      </w:r>
      <w:proofErr w:type="gramEnd"/>
      <w:r>
        <w:t xml:space="preserve"> we would like to take the opportunity to wish you a very happy</w:t>
      </w:r>
      <w:r>
        <w:t xml:space="preserve"> Christmas </w:t>
      </w:r>
      <w:r>
        <w:t>and</w:t>
      </w:r>
      <w:r>
        <w:t xml:space="preserve"> a safe, and prosperous new year. </w:t>
      </w:r>
    </w:p>
    <w:p w:rsidR="00634DC7" w:rsidRDefault="00634DC7" w:rsidP="00EC19E9">
      <w:pPr>
        <w:jc w:val="both"/>
        <w:rPr>
          <w:rStyle w:val="Hyperlink"/>
        </w:rPr>
      </w:pPr>
      <w:bookmarkStart w:id="0" w:name="_GoBack"/>
      <w:bookmarkEnd w:id="0"/>
      <w:r>
        <w:t xml:space="preserve">For more information please visit the Vale website at: </w:t>
      </w:r>
      <w:hyperlink r:id="rId7" w:history="1">
        <w:r>
          <w:rPr>
            <w:rStyle w:val="Hyperlink"/>
          </w:rPr>
          <w:t>http://www.whitehorsedc.gov.uk/</w:t>
        </w:r>
      </w:hyperlink>
    </w:p>
    <w:p w:rsidR="00885EBE" w:rsidRDefault="00885EBE" w:rsidP="00EC19E9">
      <w:pPr>
        <w:jc w:val="both"/>
        <w:rPr>
          <w:lang w:eastAsia="en-GB"/>
        </w:rPr>
      </w:pPr>
      <w:r>
        <w:rPr>
          <w:lang w:eastAsia="en-GB"/>
        </w:rPr>
        <w:t xml:space="preserve">Bethia Thomas, </w:t>
      </w:r>
      <w:hyperlink r:id="rId8" w:history="1">
        <w:r w:rsidRPr="00405B18">
          <w:rPr>
            <w:rStyle w:val="Hyperlink"/>
            <w:lang w:eastAsia="en-GB"/>
          </w:rPr>
          <w:t>Bethia.Thomas@whitehorsedc.gov.uk</w:t>
        </w:r>
      </w:hyperlink>
    </w:p>
    <w:p w:rsidR="00885EBE" w:rsidRDefault="00885EBE" w:rsidP="00EC19E9">
      <w:pPr>
        <w:jc w:val="both"/>
        <w:rPr>
          <w:lang w:eastAsia="en-GB"/>
        </w:rPr>
      </w:pPr>
      <w:r>
        <w:rPr>
          <w:lang w:eastAsia="en-GB"/>
        </w:rPr>
        <w:t xml:space="preserve">David Grant, </w:t>
      </w:r>
      <w:hyperlink r:id="rId9" w:history="1">
        <w:r w:rsidRPr="00405B18">
          <w:rPr>
            <w:rStyle w:val="Hyperlink"/>
            <w:lang w:eastAsia="en-GB"/>
          </w:rPr>
          <w:t>David.grant@whitehorsedc.gov.uk</w:t>
        </w:r>
      </w:hyperlink>
    </w:p>
    <w:p w:rsidR="00885EBE" w:rsidRDefault="00885EBE" w:rsidP="00EC19E9">
      <w:pPr>
        <w:jc w:val="both"/>
      </w:pPr>
    </w:p>
    <w:sectPr w:rsidR="00885EBE" w:rsidSect="000609CB">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6BC" w:rsidRDefault="000B66BC" w:rsidP="00D9125E">
      <w:pPr>
        <w:spacing w:after="0" w:line="240" w:lineRule="auto"/>
      </w:pPr>
      <w:r>
        <w:separator/>
      </w:r>
    </w:p>
  </w:endnote>
  <w:endnote w:type="continuationSeparator" w:id="0">
    <w:p w:rsidR="000B66BC" w:rsidRDefault="000B66BC" w:rsidP="00D9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6BC" w:rsidRDefault="000B66BC" w:rsidP="00D9125E">
      <w:pPr>
        <w:spacing w:after="0" w:line="240" w:lineRule="auto"/>
      </w:pPr>
      <w:r>
        <w:separator/>
      </w:r>
    </w:p>
  </w:footnote>
  <w:footnote w:type="continuationSeparator" w:id="0">
    <w:p w:rsidR="000B66BC" w:rsidRDefault="000B66BC" w:rsidP="00D9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Default="00D9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8596F"/>
    <w:multiLevelType w:val="hybridMultilevel"/>
    <w:tmpl w:val="B28C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36534"/>
    <w:multiLevelType w:val="hybridMultilevel"/>
    <w:tmpl w:val="8442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4C"/>
    <w:rsid w:val="000609CB"/>
    <w:rsid w:val="000769FC"/>
    <w:rsid w:val="00095FAA"/>
    <w:rsid w:val="000A1635"/>
    <w:rsid w:val="000B66BC"/>
    <w:rsid w:val="0011234C"/>
    <w:rsid w:val="002E3CE9"/>
    <w:rsid w:val="00313DA7"/>
    <w:rsid w:val="00337FC0"/>
    <w:rsid w:val="00467B71"/>
    <w:rsid w:val="00497F49"/>
    <w:rsid w:val="004B0D4A"/>
    <w:rsid w:val="006155FB"/>
    <w:rsid w:val="00634DC7"/>
    <w:rsid w:val="006B750A"/>
    <w:rsid w:val="006D3233"/>
    <w:rsid w:val="006D620D"/>
    <w:rsid w:val="00701EE4"/>
    <w:rsid w:val="007A742F"/>
    <w:rsid w:val="00833361"/>
    <w:rsid w:val="00885EBE"/>
    <w:rsid w:val="008B6BEA"/>
    <w:rsid w:val="008D2319"/>
    <w:rsid w:val="009E00FF"/>
    <w:rsid w:val="00A92852"/>
    <w:rsid w:val="00AE0843"/>
    <w:rsid w:val="00B3020B"/>
    <w:rsid w:val="00BB011C"/>
    <w:rsid w:val="00BF74A9"/>
    <w:rsid w:val="00C70A16"/>
    <w:rsid w:val="00C900B8"/>
    <w:rsid w:val="00CA5937"/>
    <w:rsid w:val="00CC7713"/>
    <w:rsid w:val="00CF310D"/>
    <w:rsid w:val="00D01AC9"/>
    <w:rsid w:val="00D67034"/>
    <w:rsid w:val="00D85454"/>
    <w:rsid w:val="00D9125E"/>
    <w:rsid w:val="00DE5BAB"/>
    <w:rsid w:val="00EC19E9"/>
    <w:rsid w:val="00FD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2605"/>
  <w15:chartTrackingRefBased/>
  <w15:docId w15:val="{A7E4E8CB-F796-47F3-93BA-3569DA32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5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75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50A"/>
    <w:rPr>
      <w:sz w:val="16"/>
      <w:szCs w:val="16"/>
    </w:rPr>
  </w:style>
  <w:style w:type="paragraph" w:styleId="CommentText">
    <w:name w:val="annotation text"/>
    <w:basedOn w:val="Normal"/>
    <w:link w:val="CommentTextChar"/>
    <w:uiPriority w:val="99"/>
    <w:semiHidden/>
    <w:unhideWhenUsed/>
    <w:rsid w:val="006B750A"/>
    <w:pPr>
      <w:spacing w:line="240" w:lineRule="auto"/>
    </w:pPr>
    <w:rPr>
      <w:sz w:val="20"/>
      <w:szCs w:val="20"/>
    </w:rPr>
  </w:style>
  <w:style w:type="character" w:customStyle="1" w:styleId="CommentTextChar">
    <w:name w:val="Comment Text Char"/>
    <w:basedOn w:val="DefaultParagraphFont"/>
    <w:link w:val="CommentText"/>
    <w:uiPriority w:val="99"/>
    <w:semiHidden/>
    <w:rsid w:val="006B750A"/>
    <w:rPr>
      <w:sz w:val="20"/>
      <w:szCs w:val="20"/>
    </w:rPr>
  </w:style>
  <w:style w:type="paragraph" w:styleId="CommentSubject">
    <w:name w:val="annotation subject"/>
    <w:basedOn w:val="CommentText"/>
    <w:next w:val="CommentText"/>
    <w:link w:val="CommentSubjectChar"/>
    <w:uiPriority w:val="99"/>
    <w:semiHidden/>
    <w:unhideWhenUsed/>
    <w:rsid w:val="006B750A"/>
    <w:rPr>
      <w:b/>
      <w:bCs/>
    </w:rPr>
  </w:style>
  <w:style w:type="character" w:customStyle="1" w:styleId="CommentSubjectChar">
    <w:name w:val="Comment Subject Char"/>
    <w:basedOn w:val="CommentTextChar"/>
    <w:link w:val="CommentSubject"/>
    <w:uiPriority w:val="99"/>
    <w:semiHidden/>
    <w:rsid w:val="006B750A"/>
    <w:rPr>
      <w:b/>
      <w:bCs/>
      <w:sz w:val="20"/>
      <w:szCs w:val="20"/>
    </w:rPr>
  </w:style>
  <w:style w:type="paragraph" w:styleId="BalloonText">
    <w:name w:val="Balloon Text"/>
    <w:basedOn w:val="Normal"/>
    <w:link w:val="BalloonTextChar"/>
    <w:uiPriority w:val="99"/>
    <w:semiHidden/>
    <w:unhideWhenUsed/>
    <w:rsid w:val="006B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50A"/>
    <w:rPr>
      <w:rFonts w:ascii="Segoe UI" w:hAnsi="Segoe UI" w:cs="Segoe UI"/>
      <w:sz w:val="18"/>
      <w:szCs w:val="18"/>
    </w:rPr>
  </w:style>
  <w:style w:type="character" w:customStyle="1" w:styleId="Heading1Char">
    <w:name w:val="Heading 1 Char"/>
    <w:basedOn w:val="DefaultParagraphFont"/>
    <w:link w:val="Heading1"/>
    <w:uiPriority w:val="9"/>
    <w:rsid w:val="006B75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750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B750A"/>
    <w:pPr>
      <w:ind w:left="720"/>
      <w:contextualSpacing/>
    </w:pPr>
  </w:style>
  <w:style w:type="paragraph" w:styleId="NormalWeb">
    <w:name w:val="Normal (Web)"/>
    <w:basedOn w:val="Normal"/>
    <w:uiPriority w:val="99"/>
    <w:semiHidden/>
    <w:unhideWhenUsed/>
    <w:rsid w:val="00DE5B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74A9"/>
    <w:rPr>
      <w:color w:val="0563C1" w:themeColor="hyperlink"/>
      <w:u w:val="single"/>
    </w:rPr>
  </w:style>
  <w:style w:type="character" w:styleId="UnresolvedMention">
    <w:name w:val="Unresolved Mention"/>
    <w:basedOn w:val="DefaultParagraphFont"/>
    <w:uiPriority w:val="99"/>
    <w:semiHidden/>
    <w:unhideWhenUsed/>
    <w:rsid w:val="00BF74A9"/>
    <w:rPr>
      <w:color w:val="605E5C"/>
      <w:shd w:val="clear" w:color="auto" w:fill="E1DFDD"/>
    </w:rPr>
  </w:style>
  <w:style w:type="paragraph" w:styleId="Quote">
    <w:name w:val="Quote"/>
    <w:basedOn w:val="Normal"/>
    <w:next w:val="Normal"/>
    <w:link w:val="QuoteChar"/>
    <w:uiPriority w:val="29"/>
    <w:qFormat/>
    <w:rsid w:val="00CF310D"/>
    <w:pPr>
      <w:spacing w:before="120" w:after="120"/>
      <w:jc w:val="both"/>
    </w:pPr>
    <w:rPr>
      <w:rFonts w:eastAsiaTheme="minorEastAsia"/>
      <w:color w:val="44546A" w:themeColor="text2"/>
      <w:sz w:val="24"/>
      <w:szCs w:val="24"/>
    </w:rPr>
  </w:style>
  <w:style w:type="character" w:customStyle="1" w:styleId="QuoteChar">
    <w:name w:val="Quote Char"/>
    <w:basedOn w:val="DefaultParagraphFont"/>
    <w:link w:val="Quote"/>
    <w:uiPriority w:val="29"/>
    <w:rsid w:val="00CF310D"/>
    <w:rPr>
      <w:rFonts w:eastAsiaTheme="minorEastAsia"/>
      <w:color w:val="44546A" w:themeColor="text2"/>
      <w:sz w:val="24"/>
      <w:szCs w:val="24"/>
    </w:rPr>
  </w:style>
  <w:style w:type="paragraph" w:styleId="Header">
    <w:name w:val="header"/>
    <w:basedOn w:val="Normal"/>
    <w:link w:val="HeaderChar"/>
    <w:uiPriority w:val="99"/>
    <w:unhideWhenUsed/>
    <w:rsid w:val="00D91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5E"/>
  </w:style>
  <w:style w:type="paragraph" w:styleId="Footer">
    <w:name w:val="footer"/>
    <w:basedOn w:val="Normal"/>
    <w:link w:val="FooterChar"/>
    <w:uiPriority w:val="99"/>
    <w:unhideWhenUsed/>
    <w:rsid w:val="00D91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219636143">
      <w:bodyDiv w:val="1"/>
      <w:marLeft w:val="0"/>
      <w:marRight w:val="0"/>
      <w:marTop w:val="0"/>
      <w:marBottom w:val="0"/>
      <w:divBdr>
        <w:top w:val="none" w:sz="0" w:space="0" w:color="auto"/>
        <w:left w:val="none" w:sz="0" w:space="0" w:color="auto"/>
        <w:bottom w:val="none" w:sz="0" w:space="0" w:color="auto"/>
        <w:right w:val="none" w:sz="0" w:space="0" w:color="auto"/>
      </w:divBdr>
    </w:div>
    <w:div w:id="1013457810">
      <w:bodyDiv w:val="1"/>
      <w:marLeft w:val="0"/>
      <w:marRight w:val="0"/>
      <w:marTop w:val="0"/>
      <w:marBottom w:val="0"/>
      <w:divBdr>
        <w:top w:val="none" w:sz="0" w:space="0" w:color="auto"/>
        <w:left w:val="none" w:sz="0" w:space="0" w:color="auto"/>
        <w:bottom w:val="none" w:sz="0" w:space="0" w:color="auto"/>
        <w:right w:val="none" w:sz="0" w:space="0" w:color="auto"/>
      </w:divBdr>
      <w:divsChild>
        <w:div w:id="191072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ia.Thomas@whitehorsedc.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hitehorsedc.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grant@whitehorse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Bethia</dc:creator>
  <cp:keywords/>
  <dc:description/>
  <cp:lastModifiedBy>Thomas, Bethia</cp:lastModifiedBy>
  <cp:revision>2</cp:revision>
  <dcterms:created xsi:type="dcterms:W3CDTF">2019-12-19T01:48:00Z</dcterms:created>
  <dcterms:modified xsi:type="dcterms:W3CDTF">2019-12-19T01:48:00Z</dcterms:modified>
</cp:coreProperties>
</file>