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CC1D" w14:textId="77777777" w:rsidR="007561DF" w:rsidRPr="00EA2014" w:rsidRDefault="007561DF" w:rsidP="007561DF">
      <w:pPr>
        <w:rPr>
          <w:rFonts w:ascii="Arial" w:hAnsi="Arial" w:cs="Arial"/>
          <w:b/>
          <w:sz w:val="44"/>
          <w:szCs w:val="44"/>
          <w:u w:val="single"/>
        </w:rPr>
      </w:pPr>
      <w:r w:rsidRPr="00EA2014">
        <w:rPr>
          <w:rFonts w:ascii="Arial" w:hAnsi="Arial" w:cs="Arial"/>
          <w:b/>
          <w:noProof/>
          <w:sz w:val="32"/>
          <w:szCs w:val="32"/>
          <w:u w:val="single"/>
          <w:lang w:eastAsia="en-GB"/>
        </w:rPr>
        <w:drawing>
          <wp:anchor distT="0" distB="0" distL="114300" distR="114300" simplePos="0" relativeHeight="251659264" behindDoc="0" locked="0" layoutInCell="1" allowOverlap="1" wp14:anchorId="3F0D269B" wp14:editId="768EE5AB">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034B24CB" w14:textId="77777777" w:rsidR="007561DF" w:rsidRPr="00EA2014" w:rsidRDefault="007561DF" w:rsidP="007561DF">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r w:rsidRPr="00EA2014">
        <w:rPr>
          <w:rFonts w:ascii="Arial" w:hAnsi="Arial" w:cs="Arial"/>
        </w:rPr>
        <w:t>Telepho</w:t>
      </w:r>
      <w:r>
        <w:rPr>
          <w:rFonts w:ascii="Arial" w:hAnsi="Arial" w:cs="Arial"/>
        </w:rPr>
        <w:t xml:space="preserve">ne 01367 240281 </w:t>
      </w:r>
    </w:p>
    <w:p w14:paraId="74CF3252" w14:textId="77777777" w:rsidR="007561DF" w:rsidRPr="00EA2014" w:rsidRDefault="008168D2" w:rsidP="007561DF">
      <w:pPr>
        <w:rPr>
          <w:rFonts w:ascii="Arial" w:hAnsi="Arial" w:cs="Arial"/>
        </w:rPr>
      </w:pPr>
      <w:hyperlink r:id="rId9" w:history="1">
        <w:r w:rsidR="007561DF" w:rsidRPr="00EA2014">
          <w:rPr>
            <w:rStyle w:val="Hyperlink"/>
            <w:rFonts w:ascii="Arial" w:hAnsi="Arial" w:cs="Arial"/>
          </w:rPr>
          <w:t>www.faringdontowncouncil.gov.uk</w:t>
        </w:r>
      </w:hyperlink>
    </w:p>
    <w:p w14:paraId="3E1A5973" w14:textId="24BD3BAE" w:rsidR="006C20E5" w:rsidRPr="00EA2014" w:rsidRDefault="007561DF" w:rsidP="007561DF">
      <w:pPr>
        <w:rPr>
          <w:rFonts w:ascii="Arial" w:hAnsi="Arial" w:cs="Arial"/>
        </w:rPr>
      </w:pPr>
      <w:r w:rsidRPr="00EA2014">
        <w:rPr>
          <w:rFonts w:ascii="Arial" w:hAnsi="Arial" w:cs="Arial"/>
        </w:rPr>
        <w:t xml:space="preserve">Clerk: Sally Thurston </w:t>
      </w:r>
    </w:p>
    <w:tbl>
      <w:tblPr>
        <w:tblStyle w:val="TableGrid"/>
        <w:tblW w:w="0" w:type="auto"/>
        <w:tblLook w:val="04A0" w:firstRow="1" w:lastRow="0" w:firstColumn="1" w:lastColumn="0" w:noHBand="0" w:noVBand="1"/>
      </w:tblPr>
      <w:tblGrid>
        <w:gridCol w:w="1838"/>
        <w:gridCol w:w="7178"/>
      </w:tblGrid>
      <w:tr w:rsidR="006C20E5" w:rsidRPr="00A939E8" w14:paraId="078F985A" w14:textId="77777777" w:rsidTr="00E20DC6">
        <w:tc>
          <w:tcPr>
            <w:tcW w:w="9016" w:type="dxa"/>
            <w:gridSpan w:val="2"/>
          </w:tcPr>
          <w:p w14:paraId="13E65D22" w14:textId="37BCF58A" w:rsidR="006C20E5" w:rsidRPr="00A939E8" w:rsidRDefault="006C20E5" w:rsidP="006C20E5">
            <w:pPr>
              <w:rPr>
                <w:rFonts w:ascii="Arial" w:hAnsi="Arial" w:cs="Arial"/>
                <w:b/>
                <w:sz w:val="22"/>
                <w:szCs w:val="22"/>
              </w:rPr>
            </w:pPr>
            <w:r w:rsidRPr="00A939E8">
              <w:rPr>
                <w:rFonts w:ascii="Arial" w:hAnsi="Arial" w:cs="Arial"/>
                <w:b/>
                <w:sz w:val="22"/>
                <w:szCs w:val="22"/>
              </w:rPr>
              <w:t xml:space="preserve">Minutes of the Community and Partnerships Committee Meeting held on </w:t>
            </w:r>
            <w:r w:rsidR="00F40540">
              <w:rPr>
                <w:rFonts w:ascii="Arial" w:hAnsi="Arial" w:cs="Arial"/>
                <w:b/>
                <w:sz w:val="22"/>
                <w:szCs w:val="22"/>
              </w:rPr>
              <w:t>Wednesday 4</w:t>
            </w:r>
            <w:r w:rsidRPr="00A939E8">
              <w:rPr>
                <w:rFonts w:ascii="Arial" w:hAnsi="Arial" w:cs="Arial"/>
                <w:b/>
                <w:sz w:val="22"/>
                <w:szCs w:val="22"/>
                <w:vertAlign w:val="superscript"/>
              </w:rPr>
              <w:t>th</w:t>
            </w:r>
            <w:r w:rsidRPr="00A939E8">
              <w:rPr>
                <w:rFonts w:ascii="Arial" w:hAnsi="Arial" w:cs="Arial"/>
                <w:b/>
                <w:sz w:val="22"/>
                <w:szCs w:val="22"/>
              </w:rPr>
              <w:t xml:space="preserve"> J</w:t>
            </w:r>
            <w:r w:rsidR="00F40540">
              <w:rPr>
                <w:rFonts w:ascii="Arial" w:hAnsi="Arial" w:cs="Arial"/>
                <w:b/>
                <w:sz w:val="22"/>
                <w:szCs w:val="22"/>
              </w:rPr>
              <w:t>uly</w:t>
            </w:r>
            <w:r w:rsidRPr="00A939E8">
              <w:rPr>
                <w:rFonts w:ascii="Arial" w:hAnsi="Arial" w:cs="Arial"/>
                <w:b/>
                <w:sz w:val="22"/>
                <w:szCs w:val="22"/>
              </w:rPr>
              <w:t xml:space="preserve"> 2018 in the Jubilee Room, Pump House, Faringdon. </w:t>
            </w:r>
          </w:p>
        </w:tc>
      </w:tr>
      <w:tr w:rsidR="006C20E5" w:rsidRPr="00A939E8" w14:paraId="0326B720" w14:textId="77777777" w:rsidTr="004F1C83">
        <w:tc>
          <w:tcPr>
            <w:tcW w:w="1838" w:type="dxa"/>
          </w:tcPr>
          <w:p w14:paraId="2AD4749C" w14:textId="77777777" w:rsidR="006C20E5" w:rsidRPr="00A939E8" w:rsidRDefault="006C20E5">
            <w:pPr>
              <w:rPr>
                <w:rFonts w:ascii="Arial" w:hAnsi="Arial" w:cs="Arial"/>
                <w:b/>
                <w:sz w:val="22"/>
                <w:szCs w:val="22"/>
              </w:rPr>
            </w:pPr>
            <w:r w:rsidRPr="00A939E8">
              <w:rPr>
                <w:rFonts w:ascii="Arial" w:hAnsi="Arial" w:cs="Arial"/>
                <w:b/>
                <w:sz w:val="22"/>
                <w:szCs w:val="22"/>
              </w:rPr>
              <w:t>Cllrs Present:</w:t>
            </w:r>
          </w:p>
          <w:p w14:paraId="338A5C30" w14:textId="77777777" w:rsidR="006C20E5" w:rsidRPr="00A939E8" w:rsidRDefault="006C20E5">
            <w:pPr>
              <w:rPr>
                <w:rFonts w:ascii="Arial" w:hAnsi="Arial" w:cs="Arial"/>
                <w:b/>
                <w:sz w:val="22"/>
                <w:szCs w:val="22"/>
              </w:rPr>
            </w:pPr>
          </w:p>
          <w:p w14:paraId="5DFF7D45" w14:textId="77777777" w:rsidR="006C20E5" w:rsidRPr="00A939E8" w:rsidRDefault="006C20E5">
            <w:pPr>
              <w:rPr>
                <w:rFonts w:ascii="Arial" w:hAnsi="Arial" w:cs="Arial"/>
                <w:b/>
                <w:sz w:val="22"/>
                <w:szCs w:val="22"/>
              </w:rPr>
            </w:pPr>
          </w:p>
          <w:p w14:paraId="2D75A61F" w14:textId="77777777" w:rsidR="006C20E5" w:rsidRPr="00A939E8" w:rsidRDefault="006C20E5">
            <w:pPr>
              <w:rPr>
                <w:rFonts w:ascii="Arial" w:hAnsi="Arial" w:cs="Arial"/>
                <w:b/>
                <w:sz w:val="22"/>
                <w:szCs w:val="22"/>
              </w:rPr>
            </w:pPr>
          </w:p>
          <w:p w14:paraId="6D114A7B" w14:textId="77777777" w:rsidR="006C20E5" w:rsidRPr="00A939E8" w:rsidRDefault="006C20E5">
            <w:pPr>
              <w:rPr>
                <w:rFonts w:ascii="Arial" w:hAnsi="Arial" w:cs="Arial"/>
                <w:b/>
                <w:sz w:val="22"/>
                <w:szCs w:val="22"/>
              </w:rPr>
            </w:pPr>
            <w:r w:rsidRPr="00A939E8">
              <w:rPr>
                <w:rFonts w:ascii="Arial" w:hAnsi="Arial" w:cs="Arial"/>
                <w:b/>
                <w:sz w:val="22"/>
                <w:szCs w:val="22"/>
              </w:rPr>
              <w:t>In Attendance:</w:t>
            </w:r>
          </w:p>
          <w:p w14:paraId="4B6332D7" w14:textId="77777777" w:rsidR="006C20E5" w:rsidRPr="00A939E8" w:rsidRDefault="006C20E5">
            <w:pPr>
              <w:rPr>
                <w:rFonts w:ascii="Arial" w:hAnsi="Arial" w:cs="Arial"/>
                <w:b/>
                <w:sz w:val="22"/>
                <w:szCs w:val="22"/>
              </w:rPr>
            </w:pPr>
          </w:p>
          <w:p w14:paraId="37A23A26" w14:textId="75F28058" w:rsidR="006C20E5" w:rsidRDefault="006C20E5">
            <w:pPr>
              <w:rPr>
                <w:rFonts w:ascii="Arial" w:hAnsi="Arial" w:cs="Arial"/>
                <w:b/>
                <w:sz w:val="22"/>
                <w:szCs w:val="22"/>
              </w:rPr>
            </w:pPr>
          </w:p>
          <w:p w14:paraId="73329665" w14:textId="76C08637" w:rsidR="00F40540" w:rsidRDefault="00F40540">
            <w:pPr>
              <w:rPr>
                <w:rFonts w:ascii="Arial" w:hAnsi="Arial" w:cs="Arial"/>
                <w:b/>
                <w:sz w:val="22"/>
                <w:szCs w:val="22"/>
              </w:rPr>
            </w:pPr>
          </w:p>
          <w:p w14:paraId="52E9F0FA" w14:textId="77777777" w:rsidR="00F40540" w:rsidRDefault="00F40540">
            <w:pPr>
              <w:rPr>
                <w:rFonts w:ascii="Arial" w:hAnsi="Arial" w:cs="Arial"/>
                <w:b/>
                <w:sz w:val="22"/>
                <w:szCs w:val="22"/>
              </w:rPr>
            </w:pPr>
          </w:p>
          <w:p w14:paraId="659D87B0" w14:textId="77777777" w:rsidR="004F1C83" w:rsidRPr="00A939E8" w:rsidRDefault="004F1C83">
            <w:pPr>
              <w:rPr>
                <w:rFonts w:ascii="Arial" w:hAnsi="Arial" w:cs="Arial"/>
                <w:b/>
                <w:sz w:val="22"/>
                <w:szCs w:val="22"/>
              </w:rPr>
            </w:pPr>
          </w:p>
        </w:tc>
        <w:tc>
          <w:tcPr>
            <w:tcW w:w="7178" w:type="dxa"/>
            <w:vMerge w:val="restart"/>
          </w:tcPr>
          <w:p w14:paraId="6978E649" w14:textId="7F77BA25" w:rsidR="006C20E5" w:rsidRPr="00A939E8" w:rsidRDefault="00F40540" w:rsidP="006C20E5">
            <w:pPr>
              <w:rPr>
                <w:rFonts w:ascii="Arial" w:hAnsi="Arial" w:cs="Arial"/>
                <w:b/>
                <w:sz w:val="22"/>
                <w:szCs w:val="22"/>
              </w:rPr>
            </w:pPr>
            <w:r>
              <w:rPr>
                <w:rFonts w:ascii="Arial" w:hAnsi="Arial" w:cs="Arial"/>
                <w:b/>
                <w:sz w:val="22"/>
                <w:szCs w:val="22"/>
              </w:rPr>
              <w:t xml:space="preserve">Kiera Bentley </w:t>
            </w:r>
          </w:p>
          <w:p w14:paraId="5E277F2B" w14:textId="77777777" w:rsidR="006C20E5" w:rsidRPr="00A939E8" w:rsidRDefault="006C20E5" w:rsidP="006C20E5">
            <w:pPr>
              <w:rPr>
                <w:rFonts w:ascii="Arial" w:hAnsi="Arial" w:cs="Arial"/>
                <w:b/>
                <w:sz w:val="22"/>
                <w:szCs w:val="22"/>
              </w:rPr>
            </w:pPr>
            <w:r w:rsidRPr="00A939E8">
              <w:rPr>
                <w:rFonts w:ascii="Arial" w:hAnsi="Arial" w:cs="Arial"/>
                <w:b/>
                <w:sz w:val="22"/>
                <w:szCs w:val="22"/>
              </w:rPr>
              <w:t>Steve Leniec</w:t>
            </w:r>
          </w:p>
          <w:p w14:paraId="2A131C79" w14:textId="77777777" w:rsidR="006C20E5" w:rsidRDefault="006C20E5" w:rsidP="006C20E5">
            <w:pPr>
              <w:rPr>
                <w:rFonts w:ascii="Arial" w:hAnsi="Arial" w:cs="Arial"/>
                <w:b/>
                <w:sz w:val="22"/>
                <w:szCs w:val="22"/>
              </w:rPr>
            </w:pPr>
            <w:r w:rsidRPr="00A939E8">
              <w:rPr>
                <w:rFonts w:ascii="Arial" w:hAnsi="Arial" w:cs="Arial"/>
                <w:b/>
                <w:sz w:val="22"/>
                <w:szCs w:val="22"/>
              </w:rPr>
              <w:t>Mike Wise</w:t>
            </w:r>
          </w:p>
          <w:p w14:paraId="3A381E6E" w14:textId="77777777" w:rsidR="00F553DB" w:rsidRPr="00A939E8" w:rsidRDefault="00F553DB" w:rsidP="006C20E5">
            <w:pPr>
              <w:rPr>
                <w:rFonts w:ascii="Arial" w:hAnsi="Arial" w:cs="Arial"/>
                <w:b/>
                <w:sz w:val="22"/>
                <w:szCs w:val="22"/>
              </w:rPr>
            </w:pPr>
          </w:p>
          <w:p w14:paraId="61704B90" w14:textId="77777777" w:rsidR="006C20E5" w:rsidRDefault="006C20E5" w:rsidP="006C20E5">
            <w:pPr>
              <w:rPr>
                <w:rFonts w:ascii="Arial" w:hAnsi="Arial" w:cs="Arial"/>
                <w:b/>
                <w:sz w:val="22"/>
                <w:szCs w:val="22"/>
              </w:rPr>
            </w:pPr>
            <w:r w:rsidRPr="00A939E8">
              <w:rPr>
                <w:rFonts w:ascii="Arial" w:hAnsi="Arial" w:cs="Arial"/>
                <w:b/>
                <w:sz w:val="22"/>
                <w:szCs w:val="22"/>
              </w:rPr>
              <w:t>Rebekah Pugh, Deputy Town Clerk</w:t>
            </w:r>
          </w:p>
          <w:p w14:paraId="499FD735" w14:textId="432C4059" w:rsidR="00F40540" w:rsidRDefault="00F40540" w:rsidP="006C20E5">
            <w:pPr>
              <w:rPr>
                <w:rFonts w:ascii="Arial" w:hAnsi="Arial" w:cs="Arial"/>
                <w:b/>
                <w:sz w:val="22"/>
                <w:szCs w:val="22"/>
              </w:rPr>
            </w:pPr>
            <w:r>
              <w:rPr>
                <w:rFonts w:ascii="Arial" w:hAnsi="Arial" w:cs="Arial"/>
                <w:b/>
                <w:sz w:val="22"/>
                <w:szCs w:val="22"/>
              </w:rPr>
              <w:t>Jess Dewhu</w:t>
            </w:r>
            <w:r w:rsidR="00257905">
              <w:rPr>
                <w:rFonts w:ascii="Arial" w:hAnsi="Arial" w:cs="Arial"/>
                <w:b/>
                <w:sz w:val="22"/>
                <w:szCs w:val="22"/>
              </w:rPr>
              <w:t>r</w:t>
            </w:r>
            <w:r>
              <w:rPr>
                <w:rFonts w:ascii="Arial" w:hAnsi="Arial" w:cs="Arial"/>
                <w:b/>
                <w:sz w:val="22"/>
                <w:szCs w:val="22"/>
              </w:rPr>
              <w:t>st, Sovereign Vale</w:t>
            </w:r>
          </w:p>
          <w:p w14:paraId="6AF1A130" w14:textId="77777777" w:rsidR="00F40540" w:rsidRDefault="00F40540" w:rsidP="006C20E5">
            <w:pPr>
              <w:rPr>
                <w:rFonts w:ascii="Arial" w:hAnsi="Arial" w:cs="Arial"/>
                <w:b/>
                <w:sz w:val="22"/>
                <w:szCs w:val="22"/>
              </w:rPr>
            </w:pPr>
            <w:r>
              <w:rPr>
                <w:rFonts w:ascii="Arial" w:hAnsi="Arial" w:cs="Arial"/>
                <w:b/>
                <w:sz w:val="22"/>
                <w:szCs w:val="22"/>
              </w:rPr>
              <w:t xml:space="preserve">Hilary Lombard, Community First Oxfordshire </w:t>
            </w:r>
          </w:p>
          <w:p w14:paraId="2732FABE" w14:textId="77777777" w:rsidR="00F40540" w:rsidRDefault="00F40540" w:rsidP="006C20E5">
            <w:pPr>
              <w:rPr>
                <w:rFonts w:ascii="Arial" w:hAnsi="Arial" w:cs="Arial"/>
                <w:b/>
                <w:sz w:val="22"/>
                <w:szCs w:val="22"/>
              </w:rPr>
            </w:pPr>
            <w:r>
              <w:rPr>
                <w:rFonts w:ascii="Arial" w:hAnsi="Arial" w:cs="Arial"/>
                <w:b/>
                <w:sz w:val="22"/>
                <w:szCs w:val="22"/>
              </w:rPr>
              <w:t>Paul Rogers, Faringdon Rotary</w:t>
            </w:r>
          </w:p>
          <w:p w14:paraId="193E393E" w14:textId="75486909" w:rsidR="00F40540" w:rsidRPr="00A939E8" w:rsidRDefault="00F40540" w:rsidP="006C20E5">
            <w:pPr>
              <w:rPr>
                <w:rFonts w:ascii="Arial" w:hAnsi="Arial" w:cs="Arial"/>
                <w:b/>
                <w:sz w:val="22"/>
                <w:szCs w:val="22"/>
              </w:rPr>
            </w:pPr>
            <w:r>
              <w:rPr>
                <w:rFonts w:ascii="Arial" w:hAnsi="Arial" w:cs="Arial"/>
                <w:b/>
                <w:sz w:val="22"/>
                <w:szCs w:val="22"/>
              </w:rPr>
              <w:t>Carolyn Taylor, Faringdon Dramatic Society</w:t>
            </w:r>
          </w:p>
        </w:tc>
      </w:tr>
      <w:tr w:rsidR="006C20E5" w:rsidRPr="00A939E8" w14:paraId="602C0CD4" w14:textId="77777777" w:rsidTr="004F1C83">
        <w:tc>
          <w:tcPr>
            <w:tcW w:w="1838" w:type="dxa"/>
          </w:tcPr>
          <w:p w14:paraId="7F4BF18E" w14:textId="77777777" w:rsidR="006C20E5" w:rsidRPr="00A939E8" w:rsidRDefault="006C20E5">
            <w:pPr>
              <w:rPr>
                <w:rFonts w:ascii="Arial" w:hAnsi="Arial" w:cs="Arial"/>
                <w:b/>
                <w:sz w:val="22"/>
                <w:szCs w:val="22"/>
              </w:rPr>
            </w:pPr>
            <w:r w:rsidRPr="00A939E8">
              <w:rPr>
                <w:rFonts w:ascii="Arial" w:hAnsi="Arial" w:cs="Arial"/>
                <w:b/>
                <w:sz w:val="22"/>
                <w:szCs w:val="22"/>
              </w:rPr>
              <w:t>Minute number</w:t>
            </w:r>
          </w:p>
        </w:tc>
        <w:tc>
          <w:tcPr>
            <w:tcW w:w="7178" w:type="dxa"/>
            <w:vMerge/>
          </w:tcPr>
          <w:p w14:paraId="1F7ED7DD" w14:textId="77777777" w:rsidR="006C20E5" w:rsidRPr="00A939E8" w:rsidRDefault="006C20E5" w:rsidP="006C20E5">
            <w:pPr>
              <w:rPr>
                <w:rFonts w:ascii="Arial" w:hAnsi="Arial" w:cs="Arial"/>
                <w:b/>
                <w:sz w:val="22"/>
                <w:szCs w:val="22"/>
              </w:rPr>
            </w:pPr>
          </w:p>
        </w:tc>
      </w:tr>
      <w:tr w:rsidR="006C20E5" w:rsidRPr="00A939E8" w14:paraId="273B20D4" w14:textId="77777777" w:rsidTr="004F1C83">
        <w:tc>
          <w:tcPr>
            <w:tcW w:w="1838" w:type="dxa"/>
          </w:tcPr>
          <w:p w14:paraId="14F50F2A" w14:textId="568C09A6" w:rsidR="006C20E5" w:rsidRPr="00A939E8" w:rsidRDefault="006C20E5">
            <w:pPr>
              <w:rPr>
                <w:rFonts w:ascii="Arial" w:hAnsi="Arial" w:cs="Arial"/>
                <w:b/>
                <w:sz w:val="22"/>
                <w:szCs w:val="22"/>
              </w:rPr>
            </w:pPr>
            <w:r w:rsidRPr="00A939E8">
              <w:rPr>
                <w:rFonts w:ascii="Arial" w:hAnsi="Arial" w:cs="Arial"/>
                <w:b/>
                <w:sz w:val="22"/>
                <w:szCs w:val="22"/>
              </w:rPr>
              <w:t>1/</w:t>
            </w:r>
            <w:r w:rsidR="00F40540">
              <w:rPr>
                <w:rFonts w:ascii="Arial" w:hAnsi="Arial" w:cs="Arial"/>
                <w:b/>
                <w:sz w:val="22"/>
                <w:szCs w:val="22"/>
              </w:rPr>
              <w:t>3</w:t>
            </w:r>
            <w:r w:rsidRPr="00A939E8">
              <w:rPr>
                <w:rFonts w:ascii="Arial" w:hAnsi="Arial" w:cs="Arial"/>
                <w:b/>
                <w:sz w:val="22"/>
                <w:szCs w:val="22"/>
              </w:rPr>
              <w:t>/18</w:t>
            </w:r>
          </w:p>
        </w:tc>
        <w:tc>
          <w:tcPr>
            <w:tcW w:w="7178" w:type="dxa"/>
          </w:tcPr>
          <w:p w14:paraId="18537230" w14:textId="77777777" w:rsidR="006C20E5" w:rsidRPr="00A939E8" w:rsidRDefault="006C20E5" w:rsidP="006C20E5">
            <w:pPr>
              <w:rPr>
                <w:rFonts w:ascii="Arial" w:hAnsi="Arial" w:cs="Arial"/>
                <w:b/>
                <w:sz w:val="22"/>
                <w:szCs w:val="22"/>
              </w:rPr>
            </w:pPr>
            <w:r w:rsidRPr="00A939E8">
              <w:rPr>
                <w:rFonts w:ascii="Arial" w:hAnsi="Arial" w:cs="Arial"/>
                <w:b/>
                <w:sz w:val="22"/>
                <w:szCs w:val="22"/>
              </w:rPr>
              <w:t xml:space="preserve">Apologies for Absence </w:t>
            </w:r>
          </w:p>
          <w:p w14:paraId="54504A31" w14:textId="7B5F017B" w:rsidR="006C20E5" w:rsidRPr="00A939E8" w:rsidRDefault="00F40540" w:rsidP="00F40540">
            <w:pPr>
              <w:rPr>
                <w:rFonts w:ascii="Arial" w:hAnsi="Arial" w:cs="Arial"/>
                <w:b/>
                <w:sz w:val="22"/>
                <w:szCs w:val="22"/>
              </w:rPr>
            </w:pPr>
            <w:r>
              <w:rPr>
                <w:rFonts w:ascii="Arial" w:hAnsi="Arial" w:cs="Arial"/>
                <w:b/>
                <w:sz w:val="22"/>
                <w:szCs w:val="22"/>
              </w:rPr>
              <w:t xml:space="preserve">Cllrs </w:t>
            </w:r>
            <w:r w:rsidRPr="00F40540">
              <w:rPr>
                <w:rFonts w:ascii="Arial" w:hAnsi="Arial" w:cs="Arial"/>
                <w:b/>
                <w:sz w:val="22"/>
                <w:szCs w:val="22"/>
              </w:rPr>
              <w:t>Al Cane (Chairman)</w:t>
            </w:r>
            <w:r>
              <w:rPr>
                <w:rFonts w:ascii="Arial" w:hAnsi="Arial" w:cs="Arial"/>
                <w:b/>
                <w:sz w:val="22"/>
                <w:szCs w:val="22"/>
              </w:rPr>
              <w:t xml:space="preserve">, </w:t>
            </w:r>
            <w:r w:rsidRPr="00F40540">
              <w:rPr>
                <w:rFonts w:ascii="Arial" w:hAnsi="Arial" w:cs="Arial"/>
                <w:b/>
                <w:sz w:val="22"/>
                <w:szCs w:val="22"/>
              </w:rPr>
              <w:t>David Barron</w:t>
            </w:r>
            <w:r>
              <w:rPr>
                <w:rFonts w:ascii="Arial" w:hAnsi="Arial" w:cs="Arial"/>
                <w:b/>
                <w:sz w:val="22"/>
                <w:szCs w:val="22"/>
              </w:rPr>
              <w:t xml:space="preserve">, </w:t>
            </w:r>
            <w:r w:rsidRPr="00F40540">
              <w:rPr>
                <w:rFonts w:ascii="Arial" w:hAnsi="Arial" w:cs="Arial"/>
                <w:b/>
                <w:sz w:val="22"/>
                <w:szCs w:val="22"/>
              </w:rPr>
              <w:t>Julie Farmer</w:t>
            </w:r>
            <w:r>
              <w:rPr>
                <w:rFonts w:ascii="Arial" w:hAnsi="Arial" w:cs="Arial"/>
                <w:b/>
                <w:sz w:val="22"/>
                <w:szCs w:val="22"/>
              </w:rPr>
              <w:t xml:space="preserve"> and </w:t>
            </w:r>
            <w:r w:rsidRPr="00F40540">
              <w:rPr>
                <w:rFonts w:ascii="Arial" w:hAnsi="Arial" w:cs="Arial"/>
                <w:b/>
                <w:sz w:val="22"/>
                <w:szCs w:val="22"/>
              </w:rPr>
              <w:t>Anne Marie Wright</w:t>
            </w:r>
            <w:r>
              <w:rPr>
                <w:rFonts w:ascii="Arial" w:hAnsi="Arial" w:cs="Arial"/>
                <w:b/>
                <w:sz w:val="22"/>
                <w:szCs w:val="22"/>
              </w:rPr>
              <w:t xml:space="preserve">. </w:t>
            </w:r>
            <w:r w:rsidRPr="00F40540">
              <w:rPr>
                <w:rFonts w:ascii="Arial" w:hAnsi="Arial" w:cs="Arial"/>
                <w:b/>
                <w:sz w:val="22"/>
                <w:szCs w:val="22"/>
              </w:rPr>
              <w:t>Tim Vinall, Faringdon Scouts</w:t>
            </w:r>
          </w:p>
        </w:tc>
      </w:tr>
      <w:tr w:rsidR="00F40540" w:rsidRPr="00A939E8" w14:paraId="41C4B83C" w14:textId="77777777" w:rsidTr="004F1C83">
        <w:tc>
          <w:tcPr>
            <w:tcW w:w="1838" w:type="dxa"/>
          </w:tcPr>
          <w:p w14:paraId="5D0E85AD" w14:textId="569500B3" w:rsidR="00F40540" w:rsidRPr="00A939E8" w:rsidRDefault="00F40540">
            <w:pPr>
              <w:rPr>
                <w:rFonts w:ascii="Arial" w:hAnsi="Arial" w:cs="Arial"/>
                <w:b/>
                <w:sz w:val="22"/>
                <w:szCs w:val="22"/>
              </w:rPr>
            </w:pPr>
            <w:r>
              <w:rPr>
                <w:rFonts w:ascii="Arial" w:hAnsi="Arial" w:cs="Arial"/>
                <w:b/>
                <w:sz w:val="22"/>
                <w:szCs w:val="22"/>
              </w:rPr>
              <w:t>2/3/18</w:t>
            </w:r>
          </w:p>
        </w:tc>
        <w:tc>
          <w:tcPr>
            <w:tcW w:w="7178" w:type="dxa"/>
          </w:tcPr>
          <w:p w14:paraId="3F9DEA0F" w14:textId="77777777" w:rsidR="00F40540" w:rsidRDefault="00F40540">
            <w:pPr>
              <w:rPr>
                <w:rFonts w:ascii="Arial" w:hAnsi="Arial" w:cs="Arial"/>
                <w:b/>
                <w:sz w:val="22"/>
                <w:szCs w:val="22"/>
              </w:rPr>
            </w:pPr>
            <w:r w:rsidRPr="00F40540">
              <w:rPr>
                <w:rFonts w:ascii="Arial" w:hAnsi="Arial" w:cs="Arial"/>
                <w:b/>
                <w:sz w:val="22"/>
                <w:szCs w:val="22"/>
              </w:rPr>
              <w:t>Elect a Vice Chair</w:t>
            </w:r>
          </w:p>
          <w:p w14:paraId="112B3609" w14:textId="791B6DBD" w:rsidR="00F40540" w:rsidRPr="00F40540" w:rsidRDefault="00F40540">
            <w:pPr>
              <w:rPr>
                <w:rFonts w:ascii="Arial" w:hAnsi="Arial" w:cs="Arial"/>
                <w:sz w:val="22"/>
                <w:szCs w:val="22"/>
              </w:rPr>
            </w:pPr>
            <w:r>
              <w:rPr>
                <w:rFonts w:ascii="Arial" w:hAnsi="Arial" w:cs="Arial"/>
                <w:sz w:val="22"/>
                <w:szCs w:val="22"/>
              </w:rPr>
              <w:t>Due to the high number of apologies it was PROPOSED and RESOLVED that this item be DEFERRED until the next meeting</w:t>
            </w:r>
          </w:p>
        </w:tc>
      </w:tr>
      <w:tr w:rsidR="007561DF" w:rsidRPr="00A939E8" w14:paraId="553F935E" w14:textId="77777777" w:rsidTr="004F1C83">
        <w:tc>
          <w:tcPr>
            <w:tcW w:w="1838" w:type="dxa"/>
          </w:tcPr>
          <w:p w14:paraId="2267357E" w14:textId="25B2BCE0" w:rsidR="007561DF" w:rsidRPr="00A939E8" w:rsidRDefault="00F40540">
            <w:pPr>
              <w:rPr>
                <w:rFonts w:ascii="Arial" w:hAnsi="Arial" w:cs="Arial"/>
                <w:b/>
                <w:sz w:val="22"/>
                <w:szCs w:val="22"/>
              </w:rPr>
            </w:pPr>
            <w:r>
              <w:rPr>
                <w:rFonts w:ascii="Arial" w:hAnsi="Arial" w:cs="Arial"/>
                <w:b/>
                <w:sz w:val="22"/>
                <w:szCs w:val="22"/>
              </w:rPr>
              <w:t>3</w:t>
            </w:r>
            <w:r w:rsidR="006C20E5" w:rsidRPr="00A939E8">
              <w:rPr>
                <w:rFonts w:ascii="Arial" w:hAnsi="Arial" w:cs="Arial"/>
                <w:b/>
                <w:sz w:val="22"/>
                <w:szCs w:val="22"/>
              </w:rPr>
              <w:t>/</w:t>
            </w:r>
            <w:r>
              <w:rPr>
                <w:rFonts w:ascii="Arial" w:hAnsi="Arial" w:cs="Arial"/>
                <w:b/>
                <w:sz w:val="22"/>
                <w:szCs w:val="22"/>
              </w:rPr>
              <w:t>3</w:t>
            </w:r>
            <w:r w:rsidR="006C20E5" w:rsidRPr="00A939E8">
              <w:rPr>
                <w:rFonts w:ascii="Arial" w:hAnsi="Arial" w:cs="Arial"/>
                <w:b/>
                <w:sz w:val="22"/>
                <w:szCs w:val="22"/>
              </w:rPr>
              <w:t>/18</w:t>
            </w:r>
          </w:p>
        </w:tc>
        <w:tc>
          <w:tcPr>
            <w:tcW w:w="7178" w:type="dxa"/>
          </w:tcPr>
          <w:p w14:paraId="6C7BD965" w14:textId="77777777" w:rsidR="007561DF" w:rsidRPr="00A939E8" w:rsidRDefault="007561DF">
            <w:pPr>
              <w:rPr>
                <w:rFonts w:ascii="Arial" w:hAnsi="Arial" w:cs="Arial"/>
                <w:b/>
                <w:sz w:val="22"/>
                <w:szCs w:val="22"/>
              </w:rPr>
            </w:pPr>
            <w:r w:rsidRPr="00A939E8">
              <w:rPr>
                <w:rFonts w:ascii="Arial" w:hAnsi="Arial" w:cs="Arial"/>
                <w:b/>
                <w:sz w:val="22"/>
                <w:szCs w:val="22"/>
              </w:rPr>
              <w:t>Minutes of last meeting</w:t>
            </w:r>
          </w:p>
          <w:p w14:paraId="218A6489" w14:textId="2B96DC10" w:rsidR="006C20E5" w:rsidRPr="00A939E8" w:rsidRDefault="00F40540" w:rsidP="00F40540">
            <w:pPr>
              <w:rPr>
                <w:rFonts w:ascii="Arial" w:hAnsi="Arial" w:cs="Arial"/>
                <w:sz w:val="22"/>
                <w:szCs w:val="22"/>
              </w:rPr>
            </w:pPr>
            <w:r w:rsidRPr="00F40540">
              <w:rPr>
                <w:rFonts w:ascii="Arial" w:hAnsi="Arial" w:cs="Arial"/>
                <w:sz w:val="22"/>
                <w:szCs w:val="22"/>
              </w:rPr>
              <w:t xml:space="preserve">The minutes of the Community and Partnership Committee meeting held on </w:t>
            </w:r>
            <w:r>
              <w:rPr>
                <w:rFonts w:ascii="Arial" w:hAnsi="Arial" w:cs="Arial"/>
                <w:sz w:val="22"/>
                <w:szCs w:val="22"/>
              </w:rPr>
              <w:t>4</w:t>
            </w:r>
            <w:r w:rsidRPr="00F40540">
              <w:rPr>
                <w:rFonts w:ascii="Arial" w:hAnsi="Arial" w:cs="Arial"/>
                <w:sz w:val="22"/>
                <w:szCs w:val="22"/>
              </w:rPr>
              <w:t xml:space="preserve">th </w:t>
            </w:r>
            <w:r>
              <w:rPr>
                <w:rFonts w:ascii="Arial" w:hAnsi="Arial" w:cs="Arial"/>
                <w:sz w:val="22"/>
                <w:szCs w:val="22"/>
              </w:rPr>
              <w:t>April</w:t>
            </w:r>
            <w:r w:rsidRPr="00F40540">
              <w:rPr>
                <w:rFonts w:ascii="Arial" w:hAnsi="Arial" w:cs="Arial"/>
                <w:sz w:val="22"/>
                <w:szCs w:val="22"/>
              </w:rPr>
              <w:t xml:space="preserve"> 2018 were agreed as a correct record.</w:t>
            </w:r>
          </w:p>
        </w:tc>
      </w:tr>
      <w:tr w:rsidR="007561DF" w:rsidRPr="00A939E8" w14:paraId="27C8F66E" w14:textId="77777777" w:rsidTr="004F1C83">
        <w:tc>
          <w:tcPr>
            <w:tcW w:w="1838" w:type="dxa"/>
          </w:tcPr>
          <w:p w14:paraId="03054E73" w14:textId="098A5CB1" w:rsidR="007561DF" w:rsidRPr="00A939E8" w:rsidRDefault="00F40540">
            <w:pPr>
              <w:rPr>
                <w:rFonts w:ascii="Arial" w:hAnsi="Arial" w:cs="Arial"/>
                <w:b/>
                <w:sz w:val="22"/>
                <w:szCs w:val="22"/>
              </w:rPr>
            </w:pPr>
            <w:r>
              <w:rPr>
                <w:rFonts w:ascii="Arial" w:hAnsi="Arial" w:cs="Arial"/>
                <w:b/>
                <w:sz w:val="22"/>
                <w:szCs w:val="22"/>
              </w:rPr>
              <w:t>4</w:t>
            </w:r>
            <w:r w:rsidR="006C20E5" w:rsidRPr="00A939E8">
              <w:rPr>
                <w:rFonts w:ascii="Arial" w:hAnsi="Arial" w:cs="Arial"/>
                <w:b/>
                <w:sz w:val="22"/>
                <w:szCs w:val="22"/>
              </w:rPr>
              <w:t>/</w:t>
            </w:r>
            <w:r>
              <w:rPr>
                <w:rFonts w:ascii="Arial" w:hAnsi="Arial" w:cs="Arial"/>
                <w:b/>
                <w:sz w:val="22"/>
                <w:szCs w:val="22"/>
              </w:rPr>
              <w:t>3</w:t>
            </w:r>
            <w:r w:rsidR="006C20E5" w:rsidRPr="00A939E8">
              <w:rPr>
                <w:rFonts w:ascii="Arial" w:hAnsi="Arial" w:cs="Arial"/>
                <w:b/>
                <w:sz w:val="22"/>
                <w:szCs w:val="22"/>
              </w:rPr>
              <w:t>/18</w:t>
            </w:r>
          </w:p>
        </w:tc>
        <w:tc>
          <w:tcPr>
            <w:tcW w:w="7178" w:type="dxa"/>
          </w:tcPr>
          <w:p w14:paraId="7D9F4852" w14:textId="77777777" w:rsidR="007561DF" w:rsidRPr="00A939E8" w:rsidRDefault="007561DF" w:rsidP="00D53772">
            <w:pPr>
              <w:ind w:left="33"/>
              <w:rPr>
                <w:rFonts w:ascii="Arial" w:hAnsi="Arial" w:cs="Arial"/>
                <w:b/>
                <w:sz w:val="22"/>
                <w:szCs w:val="22"/>
              </w:rPr>
            </w:pPr>
            <w:r w:rsidRPr="00A939E8">
              <w:rPr>
                <w:rFonts w:ascii="Arial" w:hAnsi="Arial" w:cs="Arial"/>
                <w:b/>
                <w:sz w:val="22"/>
                <w:szCs w:val="22"/>
              </w:rPr>
              <w:t xml:space="preserve"> Declarations of Interest</w:t>
            </w:r>
          </w:p>
          <w:p w14:paraId="62A67AFC" w14:textId="77777777" w:rsidR="00D53772" w:rsidRPr="00A939E8" w:rsidRDefault="006C20E5" w:rsidP="00D53772">
            <w:pPr>
              <w:ind w:left="33"/>
              <w:rPr>
                <w:rFonts w:ascii="Arial" w:hAnsi="Arial" w:cs="Arial"/>
                <w:sz w:val="22"/>
                <w:szCs w:val="22"/>
              </w:rPr>
            </w:pPr>
            <w:r w:rsidRPr="00A939E8">
              <w:rPr>
                <w:rFonts w:ascii="Arial" w:hAnsi="Arial" w:cs="Arial"/>
                <w:sz w:val="22"/>
                <w:szCs w:val="22"/>
              </w:rPr>
              <w:t>None</w:t>
            </w:r>
          </w:p>
        </w:tc>
      </w:tr>
      <w:tr w:rsidR="007561DF" w:rsidRPr="00A939E8" w14:paraId="489FA85B" w14:textId="77777777" w:rsidTr="004F1C83">
        <w:tc>
          <w:tcPr>
            <w:tcW w:w="1838" w:type="dxa"/>
          </w:tcPr>
          <w:p w14:paraId="63A2AE7A" w14:textId="66FB4956" w:rsidR="007561DF" w:rsidRPr="00A939E8" w:rsidRDefault="00EF136F">
            <w:pPr>
              <w:rPr>
                <w:rFonts w:ascii="Arial" w:hAnsi="Arial" w:cs="Arial"/>
                <w:b/>
                <w:sz w:val="22"/>
                <w:szCs w:val="22"/>
              </w:rPr>
            </w:pPr>
            <w:r>
              <w:rPr>
                <w:rFonts w:ascii="Arial" w:hAnsi="Arial" w:cs="Arial"/>
                <w:b/>
                <w:sz w:val="22"/>
                <w:szCs w:val="22"/>
              </w:rPr>
              <w:t>5</w:t>
            </w:r>
            <w:r w:rsidR="006C20E5" w:rsidRPr="00A939E8">
              <w:rPr>
                <w:rFonts w:ascii="Arial" w:hAnsi="Arial" w:cs="Arial"/>
                <w:b/>
                <w:sz w:val="22"/>
                <w:szCs w:val="22"/>
              </w:rPr>
              <w:t>/</w:t>
            </w:r>
            <w:r>
              <w:rPr>
                <w:rFonts w:ascii="Arial" w:hAnsi="Arial" w:cs="Arial"/>
                <w:b/>
                <w:sz w:val="22"/>
                <w:szCs w:val="22"/>
              </w:rPr>
              <w:t>3</w:t>
            </w:r>
            <w:r w:rsidR="006C20E5" w:rsidRPr="00A939E8">
              <w:rPr>
                <w:rFonts w:ascii="Arial" w:hAnsi="Arial" w:cs="Arial"/>
                <w:b/>
                <w:sz w:val="22"/>
                <w:szCs w:val="22"/>
              </w:rPr>
              <w:t>/18</w:t>
            </w:r>
          </w:p>
        </w:tc>
        <w:tc>
          <w:tcPr>
            <w:tcW w:w="7178" w:type="dxa"/>
          </w:tcPr>
          <w:p w14:paraId="730C7A53" w14:textId="77777777" w:rsidR="00D53772" w:rsidRPr="00A939E8" w:rsidRDefault="007561DF" w:rsidP="00D53772">
            <w:pPr>
              <w:ind w:left="33"/>
              <w:rPr>
                <w:sz w:val="22"/>
                <w:szCs w:val="22"/>
              </w:rPr>
            </w:pPr>
            <w:r w:rsidRPr="00A939E8">
              <w:rPr>
                <w:rFonts w:ascii="Arial" w:hAnsi="Arial" w:cs="Arial"/>
                <w:b/>
                <w:sz w:val="22"/>
                <w:szCs w:val="22"/>
              </w:rPr>
              <w:t xml:space="preserve">Public Question and Speaking Time </w:t>
            </w:r>
          </w:p>
          <w:p w14:paraId="40BDB398" w14:textId="77777777" w:rsidR="007561DF" w:rsidRPr="00A939E8" w:rsidRDefault="006C20E5" w:rsidP="007561DF">
            <w:pPr>
              <w:ind w:left="33"/>
              <w:rPr>
                <w:rFonts w:ascii="Arial" w:hAnsi="Arial" w:cs="Arial"/>
                <w:sz w:val="22"/>
                <w:szCs w:val="22"/>
              </w:rPr>
            </w:pPr>
            <w:r w:rsidRPr="00A939E8">
              <w:rPr>
                <w:rFonts w:ascii="Arial" w:hAnsi="Arial" w:cs="Arial"/>
                <w:sz w:val="22"/>
                <w:szCs w:val="22"/>
              </w:rPr>
              <w:t>None</w:t>
            </w:r>
          </w:p>
        </w:tc>
      </w:tr>
      <w:tr w:rsidR="00EF136F" w:rsidRPr="00A939E8" w14:paraId="60D0657C" w14:textId="77777777" w:rsidTr="004F1C83">
        <w:tc>
          <w:tcPr>
            <w:tcW w:w="1838" w:type="dxa"/>
          </w:tcPr>
          <w:p w14:paraId="5EF43654" w14:textId="29FAF9BA" w:rsidR="00EF136F" w:rsidRDefault="00EF136F">
            <w:pPr>
              <w:rPr>
                <w:rFonts w:ascii="Arial" w:hAnsi="Arial" w:cs="Arial"/>
                <w:b/>
                <w:sz w:val="22"/>
                <w:szCs w:val="22"/>
              </w:rPr>
            </w:pPr>
            <w:r>
              <w:rPr>
                <w:rFonts w:ascii="Arial" w:hAnsi="Arial" w:cs="Arial"/>
                <w:b/>
                <w:sz w:val="22"/>
                <w:szCs w:val="22"/>
              </w:rPr>
              <w:t>6/3/18</w:t>
            </w:r>
          </w:p>
        </w:tc>
        <w:tc>
          <w:tcPr>
            <w:tcW w:w="7178" w:type="dxa"/>
          </w:tcPr>
          <w:p w14:paraId="0235A93F" w14:textId="77777777" w:rsidR="00EF136F" w:rsidRDefault="00EF136F" w:rsidP="00A939E8">
            <w:pPr>
              <w:rPr>
                <w:rFonts w:ascii="Arial" w:hAnsi="Arial" w:cs="Arial"/>
                <w:b/>
                <w:sz w:val="22"/>
                <w:szCs w:val="22"/>
              </w:rPr>
            </w:pPr>
            <w:r w:rsidRPr="00EF136F">
              <w:rPr>
                <w:rFonts w:ascii="Arial" w:hAnsi="Arial" w:cs="Arial"/>
                <w:b/>
                <w:sz w:val="22"/>
                <w:szCs w:val="22"/>
              </w:rPr>
              <w:t>Terms of Reference</w:t>
            </w:r>
          </w:p>
          <w:p w14:paraId="59D523EF" w14:textId="76E995D8" w:rsidR="00EF136F" w:rsidRPr="00EF136F" w:rsidRDefault="00EF136F" w:rsidP="00A939E8">
            <w:pPr>
              <w:rPr>
                <w:rFonts w:ascii="Arial" w:hAnsi="Arial" w:cs="Arial"/>
                <w:sz w:val="22"/>
                <w:szCs w:val="22"/>
              </w:rPr>
            </w:pPr>
            <w:r>
              <w:rPr>
                <w:rFonts w:ascii="Arial" w:hAnsi="Arial" w:cs="Arial"/>
                <w:sz w:val="22"/>
                <w:szCs w:val="22"/>
              </w:rPr>
              <w:t>Members considered the draft Terms of Reference. It was PROPOSED that point 6 be amended to read ‘</w:t>
            </w:r>
            <w:bookmarkStart w:id="0" w:name="_Hlk518853856"/>
            <w:r>
              <w:rPr>
                <w:rFonts w:ascii="Arial" w:hAnsi="Arial" w:cs="Arial"/>
                <w:sz w:val="22"/>
                <w:szCs w:val="22"/>
              </w:rPr>
              <w:t>The committee will be responsible for rewarding and overseeing Youth Grants</w:t>
            </w:r>
            <w:bookmarkEnd w:id="0"/>
            <w:r>
              <w:rPr>
                <w:rFonts w:ascii="Arial" w:hAnsi="Arial" w:cs="Arial"/>
                <w:sz w:val="22"/>
                <w:szCs w:val="22"/>
              </w:rPr>
              <w:t>’ this was AGREED. It was further PROPOSED that the amended Terms of Reference be APPROVED this was SECONDED and RESOLVED.</w:t>
            </w:r>
          </w:p>
        </w:tc>
      </w:tr>
      <w:tr w:rsidR="00530BF5" w:rsidRPr="00A939E8" w14:paraId="40C5E951" w14:textId="77777777" w:rsidTr="004F1C83">
        <w:tc>
          <w:tcPr>
            <w:tcW w:w="1838" w:type="dxa"/>
          </w:tcPr>
          <w:p w14:paraId="49464DB3" w14:textId="6F364A89" w:rsidR="00530BF5" w:rsidRDefault="00530BF5">
            <w:pPr>
              <w:rPr>
                <w:rFonts w:ascii="Arial" w:hAnsi="Arial" w:cs="Arial"/>
                <w:b/>
                <w:sz w:val="22"/>
                <w:szCs w:val="22"/>
              </w:rPr>
            </w:pPr>
            <w:r>
              <w:rPr>
                <w:rFonts w:ascii="Arial" w:hAnsi="Arial" w:cs="Arial"/>
                <w:b/>
                <w:sz w:val="22"/>
                <w:szCs w:val="22"/>
              </w:rPr>
              <w:t>7/3/18</w:t>
            </w:r>
          </w:p>
        </w:tc>
        <w:tc>
          <w:tcPr>
            <w:tcW w:w="7178" w:type="dxa"/>
          </w:tcPr>
          <w:p w14:paraId="6B701707" w14:textId="77777777" w:rsidR="00530BF5" w:rsidRPr="00530BF5" w:rsidRDefault="00530BF5" w:rsidP="00530BF5">
            <w:pPr>
              <w:rPr>
                <w:rFonts w:ascii="Arial" w:hAnsi="Arial" w:cs="Arial"/>
                <w:b/>
                <w:sz w:val="22"/>
                <w:szCs w:val="22"/>
              </w:rPr>
            </w:pPr>
            <w:r w:rsidRPr="00530BF5">
              <w:rPr>
                <w:rFonts w:ascii="Arial" w:hAnsi="Arial" w:cs="Arial"/>
                <w:b/>
                <w:sz w:val="22"/>
                <w:szCs w:val="22"/>
              </w:rPr>
              <w:t xml:space="preserve">Financial report </w:t>
            </w:r>
          </w:p>
          <w:p w14:paraId="291FB740" w14:textId="5B6EF02B" w:rsidR="00530BF5" w:rsidRPr="00530BF5" w:rsidRDefault="00530BF5" w:rsidP="00530BF5">
            <w:pPr>
              <w:rPr>
                <w:rFonts w:ascii="Arial" w:hAnsi="Arial" w:cs="Arial"/>
                <w:sz w:val="22"/>
                <w:szCs w:val="22"/>
              </w:rPr>
            </w:pPr>
            <w:r>
              <w:rPr>
                <w:rFonts w:ascii="Arial" w:hAnsi="Arial" w:cs="Arial"/>
                <w:sz w:val="22"/>
                <w:szCs w:val="22"/>
              </w:rPr>
              <w:t xml:space="preserve">Members received and NOTED the financial report for the period. </w:t>
            </w:r>
          </w:p>
        </w:tc>
      </w:tr>
      <w:tr w:rsidR="00A939E8" w:rsidRPr="00A939E8" w14:paraId="0E4180D8" w14:textId="77777777" w:rsidTr="004F1C83">
        <w:tc>
          <w:tcPr>
            <w:tcW w:w="1838" w:type="dxa"/>
          </w:tcPr>
          <w:p w14:paraId="332DE96C" w14:textId="66C5DA75" w:rsidR="00A939E8" w:rsidRPr="00A939E8" w:rsidRDefault="00576D74">
            <w:pPr>
              <w:rPr>
                <w:rFonts w:ascii="Arial" w:hAnsi="Arial" w:cs="Arial"/>
                <w:b/>
                <w:sz w:val="22"/>
                <w:szCs w:val="22"/>
              </w:rPr>
            </w:pPr>
            <w:r>
              <w:rPr>
                <w:rFonts w:ascii="Arial" w:hAnsi="Arial" w:cs="Arial"/>
                <w:b/>
                <w:sz w:val="22"/>
                <w:szCs w:val="22"/>
              </w:rPr>
              <w:t>8</w:t>
            </w:r>
            <w:r w:rsidR="00A939E8">
              <w:rPr>
                <w:rFonts w:ascii="Arial" w:hAnsi="Arial" w:cs="Arial"/>
                <w:b/>
                <w:sz w:val="22"/>
                <w:szCs w:val="22"/>
              </w:rPr>
              <w:t>/</w:t>
            </w:r>
            <w:r w:rsidR="00EF136F">
              <w:rPr>
                <w:rFonts w:ascii="Arial" w:hAnsi="Arial" w:cs="Arial"/>
                <w:b/>
                <w:sz w:val="22"/>
                <w:szCs w:val="22"/>
              </w:rPr>
              <w:t>3</w:t>
            </w:r>
            <w:r w:rsidR="00A939E8">
              <w:rPr>
                <w:rFonts w:ascii="Arial" w:hAnsi="Arial" w:cs="Arial"/>
                <w:b/>
                <w:sz w:val="22"/>
                <w:szCs w:val="22"/>
              </w:rPr>
              <w:t>/18</w:t>
            </w:r>
          </w:p>
        </w:tc>
        <w:tc>
          <w:tcPr>
            <w:tcW w:w="7178" w:type="dxa"/>
          </w:tcPr>
          <w:p w14:paraId="03609A85" w14:textId="77777777" w:rsidR="00A939E8" w:rsidRDefault="00A939E8" w:rsidP="00A939E8">
            <w:pPr>
              <w:rPr>
                <w:b/>
                <w:sz w:val="22"/>
                <w:szCs w:val="22"/>
              </w:rPr>
            </w:pPr>
            <w:r w:rsidRPr="00A939E8">
              <w:rPr>
                <w:rFonts w:ascii="Arial" w:hAnsi="Arial" w:cs="Arial"/>
                <w:b/>
                <w:sz w:val="22"/>
                <w:szCs w:val="22"/>
              </w:rPr>
              <w:t>Partnerships Update</w:t>
            </w:r>
          </w:p>
          <w:p w14:paraId="2C14A254" w14:textId="074C53E9" w:rsidR="00A939E8" w:rsidRDefault="00A939E8" w:rsidP="00A939E8">
            <w:pPr>
              <w:rPr>
                <w:rFonts w:ascii="Arial" w:hAnsi="Arial" w:cs="Arial"/>
                <w:sz w:val="22"/>
                <w:szCs w:val="22"/>
              </w:rPr>
            </w:pPr>
            <w:r>
              <w:rPr>
                <w:rFonts w:ascii="Arial" w:hAnsi="Arial" w:cs="Arial"/>
                <w:sz w:val="22"/>
                <w:szCs w:val="22"/>
              </w:rPr>
              <w:t xml:space="preserve">Members </w:t>
            </w:r>
            <w:r w:rsidRPr="00A939E8">
              <w:rPr>
                <w:rFonts w:ascii="Arial" w:hAnsi="Arial" w:cs="Arial"/>
                <w:sz w:val="22"/>
                <w:szCs w:val="22"/>
              </w:rPr>
              <w:t>received an</w:t>
            </w:r>
            <w:r>
              <w:rPr>
                <w:rFonts w:ascii="Arial" w:hAnsi="Arial" w:cs="Arial"/>
                <w:sz w:val="22"/>
                <w:szCs w:val="22"/>
              </w:rPr>
              <w:t>d NOTED with thanks an</w:t>
            </w:r>
            <w:r w:rsidRPr="00A939E8">
              <w:rPr>
                <w:rFonts w:ascii="Arial" w:hAnsi="Arial" w:cs="Arial"/>
                <w:sz w:val="22"/>
                <w:szCs w:val="22"/>
              </w:rPr>
              <w:t xml:space="preserve"> update from </w:t>
            </w:r>
            <w:r w:rsidR="00EF136F">
              <w:rPr>
                <w:rFonts w:ascii="Arial" w:hAnsi="Arial" w:cs="Arial"/>
                <w:sz w:val="22"/>
                <w:szCs w:val="22"/>
              </w:rPr>
              <w:t>the following partner agencies</w:t>
            </w:r>
            <w:r>
              <w:rPr>
                <w:rFonts w:ascii="Arial" w:hAnsi="Arial" w:cs="Arial"/>
                <w:sz w:val="22"/>
                <w:szCs w:val="22"/>
              </w:rPr>
              <w:t>:</w:t>
            </w:r>
          </w:p>
          <w:p w14:paraId="54D48CCF" w14:textId="7B8BC35F" w:rsidR="00F553DB" w:rsidRDefault="00530BF5" w:rsidP="00EF136F">
            <w:pPr>
              <w:pStyle w:val="ListParagraph"/>
              <w:numPr>
                <w:ilvl w:val="0"/>
                <w:numId w:val="13"/>
              </w:numPr>
              <w:rPr>
                <w:rFonts w:ascii="Arial" w:hAnsi="Arial" w:cs="Arial"/>
                <w:sz w:val="22"/>
                <w:szCs w:val="22"/>
              </w:rPr>
            </w:pPr>
            <w:r>
              <w:rPr>
                <w:rFonts w:ascii="Arial" w:hAnsi="Arial" w:cs="Arial"/>
                <w:sz w:val="22"/>
                <w:szCs w:val="22"/>
              </w:rPr>
              <w:t xml:space="preserve">Sovereign Housing – Faringdon has 650 Sovereign proprieties and are working towards a new community engagement model which encourages residents to form community action groups. Jess Dewhurst has been working alongside Deputy Town Clerk, Rebekah Pugh to facilitate a community action group in Faringdon. This is going well with a group of 7 interested residents starting an action group that looks at street tidies with </w:t>
            </w:r>
            <w:r>
              <w:rPr>
                <w:rFonts w:ascii="Arial" w:hAnsi="Arial" w:cs="Arial"/>
                <w:sz w:val="22"/>
                <w:szCs w:val="22"/>
              </w:rPr>
              <w:lastRenderedPageBreak/>
              <w:t xml:space="preserve">the aim of eventually taking on a gardening and shared open space project. The group are calling themselves ‘Common Ground’. If six or more residents engage then Sovereign </w:t>
            </w:r>
            <w:proofErr w:type="gramStart"/>
            <w:r>
              <w:rPr>
                <w:rFonts w:ascii="Arial" w:hAnsi="Arial" w:cs="Arial"/>
                <w:sz w:val="22"/>
                <w:szCs w:val="22"/>
              </w:rPr>
              <w:t>are able to</w:t>
            </w:r>
            <w:proofErr w:type="gramEnd"/>
            <w:r>
              <w:rPr>
                <w:rFonts w:ascii="Arial" w:hAnsi="Arial" w:cs="Arial"/>
                <w:sz w:val="22"/>
                <w:szCs w:val="22"/>
              </w:rPr>
              <w:t xml:space="preserve"> allocate fund</w:t>
            </w:r>
            <w:r w:rsidR="00D84065">
              <w:rPr>
                <w:rFonts w:ascii="Arial" w:hAnsi="Arial" w:cs="Arial"/>
                <w:sz w:val="22"/>
                <w:szCs w:val="22"/>
              </w:rPr>
              <w:t>s</w:t>
            </w:r>
            <w:r>
              <w:rPr>
                <w:rFonts w:ascii="Arial" w:hAnsi="Arial" w:cs="Arial"/>
                <w:sz w:val="22"/>
                <w:szCs w:val="22"/>
              </w:rPr>
              <w:t xml:space="preserve"> of £9000 over a three</w:t>
            </w:r>
            <w:r w:rsidR="00D84065">
              <w:rPr>
                <w:rFonts w:ascii="Arial" w:hAnsi="Arial" w:cs="Arial"/>
                <w:sz w:val="22"/>
                <w:szCs w:val="22"/>
              </w:rPr>
              <w:t>-</w:t>
            </w:r>
            <w:r>
              <w:rPr>
                <w:rFonts w:ascii="Arial" w:hAnsi="Arial" w:cs="Arial"/>
                <w:sz w:val="22"/>
                <w:szCs w:val="22"/>
              </w:rPr>
              <w:t>year period plus officer time. Non</w:t>
            </w:r>
            <w:r w:rsidR="00D84065">
              <w:rPr>
                <w:rFonts w:ascii="Arial" w:hAnsi="Arial" w:cs="Arial"/>
                <w:sz w:val="22"/>
                <w:szCs w:val="22"/>
              </w:rPr>
              <w:t>-</w:t>
            </w:r>
            <w:r>
              <w:rPr>
                <w:rFonts w:ascii="Arial" w:hAnsi="Arial" w:cs="Arial"/>
                <w:sz w:val="22"/>
                <w:szCs w:val="22"/>
              </w:rPr>
              <w:t xml:space="preserve">Sovereign residents are able and will be actively encouraged to join. </w:t>
            </w:r>
            <w:r w:rsidR="005B5E10">
              <w:rPr>
                <w:rFonts w:ascii="Arial" w:hAnsi="Arial" w:cs="Arial"/>
                <w:sz w:val="22"/>
                <w:szCs w:val="22"/>
              </w:rPr>
              <w:t xml:space="preserve">Cllr. Wise offered information about useful contacts such as the Pump House Project. </w:t>
            </w:r>
          </w:p>
          <w:p w14:paraId="3977C914" w14:textId="45253E88" w:rsidR="005B5E10" w:rsidRPr="005B5E10" w:rsidRDefault="005B5E10" w:rsidP="005B5E10">
            <w:pPr>
              <w:pStyle w:val="ListParagraph"/>
              <w:numPr>
                <w:ilvl w:val="0"/>
                <w:numId w:val="13"/>
              </w:numPr>
              <w:rPr>
                <w:rFonts w:ascii="Arial" w:hAnsi="Arial" w:cs="Arial"/>
                <w:sz w:val="22"/>
                <w:szCs w:val="22"/>
              </w:rPr>
            </w:pPr>
            <w:r w:rsidRPr="005B5E10">
              <w:rPr>
                <w:rFonts w:ascii="Arial" w:hAnsi="Arial" w:cs="Arial"/>
                <w:sz w:val="22"/>
                <w:szCs w:val="22"/>
              </w:rPr>
              <w:t>The Place – Groups started on the 28</w:t>
            </w:r>
            <w:r w:rsidRPr="005B5E10">
              <w:rPr>
                <w:rFonts w:ascii="Arial" w:hAnsi="Arial" w:cs="Arial"/>
                <w:sz w:val="22"/>
                <w:szCs w:val="22"/>
                <w:vertAlign w:val="superscript"/>
              </w:rPr>
              <w:t>th</w:t>
            </w:r>
            <w:r w:rsidRPr="005B5E10">
              <w:rPr>
                <w:rFonts w:ascii="Arial" w:hAnsi="Arial" w:cs="Arial"/>
                <w:sz w:val="22"/>
                <w:szCs w:val="22"/>
              </w:rPr>
              <w:t xml:space="preserve"> June and have been very well received. Links have been made with key stakeholders such as local health professionals. </w:t>
            </w:r>
            <w:r>
              <w:rPr>
                <w:rFonts w:ascii="Arial" w:hAnsi="Arial" w:cs="Arial"/>
                <w:sz w:val="22"/>
                <w:szCs w:val="22"/>
              </w:rPr>
              <w:t xml:space="preserve">The Place was </w:t>
            </w:r>
            <w:r w:rsidRPr="005B5E10">
              <w:rPr>
                <w:rFonts w:ascii="Arial" w:hAnsi="Arial" w:cs="Arial"/>
                <w:sz w:val="22"/>
                <w:szCs w:val="22"/>
              </w:rPr>
              <w:t xml:space="preserve">successful in a ‘Dragon’s Den’ proposal and were awarded £1360 </w:t>
            </w:r>
            <w:proofErr w:type="gramStart"/>
            <w:r w:rsidRPr="005B5E10">
              <w:rPr>
                <w:rFonts w:ascii="Arial" w:hAnsi="Arial" w:cs="Arial"/>
                <w:sz w:val="22"/>
                <w:szCs w:val="22"/>
              </w:rPr>
              <w:t>in order to</w:t>
            </w:r>
            <w:proofErr w:type="gramEnd"/>
            <w:r w:rsidRPr="005B5E10">
              <w:rPr>
                <w:rFonts w:ascii="Arial" w:hAnsi="Arial" w:cs="Arial"/>
                <w:sz w:val="22"/>
                <w:szCs w:val="22"/>
              </w:rPr>
              <w:t xml:space="preserve"> take families to the Cotswold Wildlife Park during the summer holidays.</w:t>
            </w:r>
            <w:r>
              <w:rPr>
                <w:rFonts w:ascii="Arial" w:hAnsi="Arial" w:cs="Arial"/>
                <w:sz w:val="22"/>
                <w:szCs w:val="22"/>
              </w:rPr>
              <w:t xml:space="preserve"> The Place will be running activities for under 5’s at the Playday on the 31</w:t>
            </w:r>
            <w:r w:rsidRPr="005B5E10">
              <w:rPr>
                <w:rFonts w:ascii="Arial" w:hAnsi="Arial" w:cs="Arial"/>
                <w:sz w:val="22"/>
                <w:szCs w:val="22"/>
                <w:vertAlign w:val="superscript"/>
              </w:rPr>
              <w:t>st</w:t>
            </w:r>
            <w:r>
              <w:rPr>
                <w:rFonts w:ascii="Arial" w:hAnsi="Arial" w:cs="Arial"/>
                <w:sz w:val="22"/>
                <w:szCs w:val="22"/>
              </w:rPr>
              <w:t xml:space="preserve"> August. </w:t>
            </w:r>
          </w:p>
          <w:p w14:paraId="04FAC2F8" w14:textId="77777777" w:rsidR="005B5E10" w:rsidRDefault="005B5E10" w:rsidP="00EF136F">
            <w:pPr>
              <w:pStyle w:val="ListParagraph"/>
              <w:numPr>
                <w:ilvl w:val="0"/>
                <w:numId w:val="13"/>
              </w:numPr>
              <w:rPr>
                <w:rFonts w:ascii="Arial" w:hAnsi="Arial" w:cs="Arial"/>
                <w:sz w:val="22"/>
                <w:szCs w:val="22"/>
              </w:rPr>
            </w:pPr>
            <w:r>
              <w:rPr>
                <w:rFonts w:ascii="Arial" w:hAnsi="Arial" w:cs="Arial"/>
                <w:sz w:val="22"/>
                <w:szCs w:val="22"/>
              </w:rPr>
              <w:t xml:space="preserve">Rotary Youth – Rotary recently hosted a Dragon’s Den funding event and awarded over £4000 to Youth organisations in the area. Rotary Youth have money they wish to spend on Young Carers. Rotary are offering recognised training to young people from the Institute of Leadership and Management. </w:t>
            </w:r>
          </w:p>
          <w:p w14:paraId="7DE9D29B" w14:textId="3FD4E661" w:rsidR="00CD3225" w:rsidRPr="00A939E8" w:rsidRDefault="00CD3225" w:rsidP="00EF136F">
            <w:pPr>
              <w:pStyle w:val="ListParagraph"/>
              <w:numPr>
                <w:ilvl w:val="0"/>
                <w:numId w:val="13"/>
              </w:numPr>
              <w:rPr>
                <w:rFonts w:ascii="Arial" w:hAnsi="Arial" w:cs="Arial"/>
                <w:sz w:val="22"/>
                <w:szCs w:val="22"/>
              </w:rPr>
            </w:pPr>
            <w:r>
              <w:rPr>
                <w:rFonts w:ascii="Arial" w:hAnsi="Arial" w:cs="Arial"/>
                <w:sz w:val="22"/>
                <w:szCs w:val="22"/>
              </w:rPr>
              <w:t xml:space="preserve">Faringdon Dramatic Society </w:t>
            </w:r>
            <w:r w:rsidR="0033193B">
              <w:rPr>
                <w:rFonts w:ascii="Arial" w:hAnsi="Arial" w:cs="Arial"/>
                <w:sz w:val="22"/>
                <w:szCs w:val="22"/>
              </w:rPr>
              <w:t>–</w:t>
            </w:r>
            <w:r>
              <w:rPr>
                <w:rFonts w:ascii="Arial" w:hAnsi="Arial" w:cs="Arial"/>
                <w:sz w:val="22"/>
                <w:szCs w:val="22"/>
              </w:rPr>
              <w:t xml:space="preserve"> </w:t>
            </w:r>
            <w:r w:rsidR="0033193B">
              <w:rPr>
                <w:rFonts w:ascii="Arial" w:hAnsi="Arial" w:cs="Arial"/>
                <w:sz w:val="22"/>
                <w:szCs w:val="22"/>
              </w:rPr>
              <w:t>Thank</w:t>
            </w:r>
            <w:r w:rsidR="00D84065">
              <w:rPr>
                <w:rFonts w:ascii="Arial" w:hAnsi="Arial" w:cs="Arial"/>
                <w:sz w:val="22"/>
                <w:szCs w:val="22"/>
              </w:rPr>
              <w:t>s</w:t>
            </w:r>
            <w:r w:rsidR="0033193B">
              <w:rPr>
                <w:rFonts w:ascii="Arial" w:hAnsi="Arial" w:cs="Arial"/>
                <w:sz w:val="22"/>
                <w:szCs w:val="22"/>
              </w:rPr>
              <w:t xml:space="preserve"> was expressed to Faringdon Town Council for the partnership work on the Charity Gala Performance at </w:t>
            </w:r>
            <w:proofErr w:type="spellStart"/>
            <w:r w:rsidR="0033193B">
              <w:rPr>
                <w:rFonts w:ascii="Arial" w:hAnsi="Arial" w:cs="Arial"/>
                <w:sz w:val="22"/>
                <w:szCs w:val="22"/>
              </w:rPr>
              <w:t>Buscot</w:t>
            </w:r>
            <w:proofErr w:type="spellEnd"/>
            <w:r w:rsidR="0033193B">
              <w:rPr>
                <w:rFonts w:ascii="Arial" w:hAnsi="Arial" w:cs="Arial"/>
                <w:sz w:val="22"/>
                <w:szCs w:val="22"/>
              </w:rPr>
              <w:t xml:space="preserve"> </w:t>
            </w:r>
            <w:r w:rsidR="00D84065">
              <w:rPr>
                <w:rFonts w:ascii="Arial" w:hAnsi="Arial" w:cs="Arial"/>
                <w:sz w:val="22"/>
                <w:szCs w:val="22"/>
              </w:rPr>
              <w:t>T</w:t>
            </w:r>
            <w:r w:rsidR="0033193B">
              <w:rPr>
                <w:rFonts w:ascii="Arial" w:hAnsi="Arial" w:cs="Arial"/>
                <w:sz w:val="22"/>
                <w:szCs w:val="22"/>
              </w:rPr>
              <w:t>heatre which had been a huge success. Cllr. Wise expressed thanks for all the hard work and commitment that the Dramatic Society had put in</w:t>
            </w:r>
            <w:r w:rsidR="00D84065">
              <w:rPr>
                <w:rFonts w:ascii="Arial" w:hAnsi="Arial" w:cs="Arial"/>
                <w:sz w:val="22"/>
                <w:szCs w:val="22"/>
              </w:rPr>
              <w:t xml:space="preserve"> </w:t>
            </w:r>
            <w:r w:rsidR="0033193B">
              <w:rPr>
                <w:rFonts w:ascii="Arial" w:hAnsi="Arial" w:cs="Arial"/>
                <w:sz w:val="22"/>
                <w:szCs w:val="22"/>
              </w:rPr>
              <w:t>to this event. The Dramatic Society are now working on a piece for Folly Fest. It remains difficult for the group not having a fixed venue / performance space in the town. One of the major events of the year is the Panto which encourages engagement from anyone age 9+.</w:t>
            </w:r>
          </w:p>
        </w:tc>
      </w:tr>
      <w:tr w:rsidR="00A939E8" w:rsidRPr="00A939E8" w14:paraId="483723DE" w14:textId="77777777" w:rsidTr="004F1C83">
        <w:tc>
          <w:tcPr>
            <w:tcW w:w="1838" w:type="dxa"/>
          </w:tcPr>
          <w:p w14:paraId="01F88DC1" w14:textId="66240A26" w:rsidR="00A939E8" w:rsidRDefault="00576D74">
            <w:pPr>
              <w:rPr>
                <w:rFonts w:ascii="Arial" w:hAnsi="Arial" w:cs="Arial"/>
                <w:b/>
                <w:sz w:val="22"/>
                <w:szCs w:val="22"/>
              </w:rPr>
            </w:pPr>
            <w:r>
              <w:rPr>
                <w:rFonts w:ascii="Arial" w:hAnsi="Arial" w:cs="Arial"/>
                <w:b/>
                <w:sz w:val="22"/>
                <w:szCs w:val="22"/>
              </w:rPr>
              <w:lastRenderedPageBreak/>
              <w:t>9</w:t>
            </w:r>
            <w:r w:rsidR="00A939E8">
              <w:rPr>
                <w:rFonts w:ascii="Arial" w:hAnsi="Arial" w:cs="Arial"/>
                <w:b/>
                <w:sz w:val="22"/>
                <w:szCs w:val="22"/>
              </w:rPr>
              <w:t>/</w:t>
            </w:r>
            <w:r>
              <w:rPr>
                <w:rFonts w:ascii="Arial" w:hAnsi="Arial" w:cs="Arial"/>
                <w:b/>
                <w:sz w:val="22"/>
                <w:szCs w:val="22"/>
              </w:rPr>
              <w:t>3</w:t>
            </w:r>
            <w:r w:rsidR="00A939E8">
              <w:rPr>
                <w:rFonts w:ascii="Arial" w:hAnsi="Arial" w:cs="Arial"/>
                <w:b/>
                <w:sz w:val="22"/>
                <w:szCs w:val="22"/>
              </w:rPr>
              <w:t>/18</w:t>
            </w:r>
          </w:p>
        </w:tc>
        <w:tc>
          <w:tcPr>
            <w:tcW w:w="7178" w:type="dxa"/>
          </w:tcPr>
          <w:p w14:paraId="3762C9D4" w14:textId="77777777" w:rsidR="00A939E8" w:rsidRPr="00A939E8" w:rsidRDefault="00A939E8" w:rsidP="00A939E8">
            <w:pPr>
              <w:rPr>
                <w:rFonts w:ascii="Arial" w:hAnsi="Arial" w:cs="Arial"/>
                <w:b/>
                <w:sz w:val="22"/>
                <w:szCs w:val="22"/>
              </w:rPr>
            </w:pPr>
            <w:r w:rsidRPr="00A939E8">
              <w:rPr>
                <w:rFonts w:ascii="Arial" w:hAnsi="Arial" w:cs="Arial"/>
                <w:b/>
                <w:sz w:val="22"/>
                <w:szCs w:val="22"/>
              </w:rPr>
              <w:t>Community Engagement</w:t>
            </w:r>
          </w:p>
          <w:p w14:paraId="787EFE97" w14:textId="4E99ACF7" w:rsidR="00A939E8" w:rsidRDefault="00A939E8" w:rsidP="00576D74">
            <w:pPr>
              <w:pStyle w:val="ListParagraph"/>
              <w:numPr>
                <w:ilvl w:val="0"/>
                <w:numId w:val="11"/>
              </w:numPr>
              <w:rPr>
                <w:rFonts w:ascii="Arial" w:hAnsi="Arial" w:cs="Arial"/>
                <w:sz w:val="22"/>
                <w:szCs w:val="22"/>
              </w:rPr>
            </w:pPr>
            <w:r w:rsidRPr="00576D74">
              <w:rPr>
                <w:rFonts w:ascii="Arial" w:hAnsi="Arial" w:cs="Arial"/>
                <w:sz w:val="22"/>
                <w:szCs w:val="22"/>
              </w:rPr>
              <w:t>Members received and NOTED an update on recent community engagement events</w:t>
            </w:r>
            <w:r w:rsidR="00CE1435">
              <w:rPr>
                <w:rFonts w:ascii="Arial" w:hAnsi="Arial" w:cs="Arial"/>
                <w:sz w:val="22"/>
                <w:szCs w:val="22"/>
              </w:rPr>
              <w:t>:</w:t>
            </w:r>
          </w:p>
          <w:p w14:paraId="3A292413" w14:textId="297745C0" w:rsidR="00CE1435" w:rsidRPr="00CE1435" w:rsidRDefault="00CE1435" w:rsidP="00CE1435">
            <w:pPr>
              <w:pStyle w:val="ListParagraph"/>
              <w:rPr>
                <w:rFonts w:ascii="Arial" w:hAnsi="Arial" w:cs="Arial"/>
                <w:sz w:val="22"/>
                <w:szCs w:val="22"/>
              </w:rPr>
            </w:pPr>
            <w:r>
              <w:rPr>
                <w:rFonts w:ascii="Arial" w:hAnsi="Arial" w:cs="Arial"/>
                <w:sz w:val="22"/>
                <w:szCs w:val="22"/>
              </w:rPr>
              <w:t xml:space="preserve"> </w:t>
            </w:r>
            <w:r w:rsidRPr="00CE1435">
              <w:rPr>
                <w:rFonts w:ascii="Arial" w:hAnsi="Arial" w:cs="Arial"/>
                <w:sz w:val="22"/>
                <w:szCs w:val="22"/>
              </w:rPr>
              <w:t xml:space="preserve">7th April – Community Litter Pick </w:t>
            </w:r>
          </w:p>
          <w:p w14:paraId="5759C53E" w14:textId="3B420742" w:rsidR="00CE1435" w:rsidRPr="00CE1435" w:rsidRDefault="00CE1435" w:rsidP="00CE1435">
            <w:pPr>
              <w:pStyle w:val="ListParagraph"/>
              <w:rPr>
                <w:rFonts w:ascii="Arial" w:hAnsi="Arial" w:cs="Arial"/>
                <w:sz w:val="22"/>
                <w:szCs w:val="22"/>
              </w:rPr>
            </w:pPr>
            <w:r w:rsidRPr="00CE1435">
              <w:rPr>
                <w:rFonts w:ascii="Arial" w:hAnsi="Arial" w:cs="Arial"/>
                <w:sz w:val="22"/>
                <w:szCs w:val="22"/>
              </w:rPr>
              <w:t>8th April – Civic Service</w:t>
            </w:r>
          </w:p>
          <w:p w14:paraId="29F0BB49"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14th April – Chilli Fest Market </w:t>
            </w:r>
          </w:p>
          <w:p w14:paraId="134D983E"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19th May – Royal Wedding Craft Session</w:t>
            </w:r>
          </w:p>
          <w:p w14:paraId="22D64942"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21st May – Community Awards Presentation </w:t>
            </w:r>
          </w:p>
          <w:p w14:paraId="11C52E70"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21st May – Town Meeting </w:t>
            </w:r>
          </w:p>
          <w:p w14:paraId="549340C6"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25th May – New FTC Mailing advertised and activated (GDPR)</w:t>
            </w:r>
          </w:p>
          <w:p w14:paraId="3028CDB6"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11th June – Sovereign Community Meeting </w:t>
            </w:r>
          </w:p>
          <w:p w14:paraId="28689A88"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12th June – Charity Drama Gala at </w:t>
            </w:r>
            <w:proofErr w:type="spellStart"/>
            <w:r w:rsidRPr="00CE1435">
              <w:rPr>
                <w:rFonts w:ascii="Arial" w:hAnsi="Arial" w:cs="Arial"/>
                <w:sz w:val="22"/>
                <w:szCs w:val="22"/>
              </w:rPr>
              <w:t>Buscot</w:t>
            </w:r>
            <w:proofErr w:type="spellEnd"/>
            <w:r w:rsidRPr="00CE1435">
              <w:rPr>
                <w:rFonts w:ascii="Arial" w:hAnsi="Arial" w:cs="Arial"/>
                <w:sz w:val="22"/>
                <w:szCs w:val="22"/>
              </w:rPr>
              <w:t xml:space="preserve"> </w:t>
            </w:r>
          </w:p>
          <w:p w14:paraId="4FFD1DF6"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23rd June – Faringdon in Bloom Judging </w:t>
            </w:r>
          </w:p>
          <w:p w14:paraId="3C7335F1"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24th June – Faringdon in Bloom Presentation </w:t>
            </w:r>
          </w:p>
          <w:p w14:paraId="2AE934A5"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24th June – Rick Ebsworth plaque unveiling </w:t>
            </w:r>
          </w:p>
          <w:p w14:paraId="4F956C77"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2nd July – Sovereign Community Meeting </w:t>
            </w:r>
          </w:p>
          <w:p w14:paraId="326EF8DC"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Ongoing</w:t>
            </w:r>
          </w:p>
          <w:p w14:paraId="664DCB6A"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Tapestry Project ongoing – current engagement 40+</w:t>
            </w:r>
          </w:p>
          <w:p w14:paraId="518183E3" w14:textId="7162573B"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Regent Cinema </w:t>
            </w:r>
          </w:p>
          <w:p w14:paraId="70AD8842" w14:textId="04FDF0A0"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Social Media – </w:t>
            </w:r>
            <w:r>
              <w:rPr>
                <w:rFonts w:ascii="Arial" w:hAnsi="Arial" w:cs="Arial"/>
                <w:sz w:val="22"/>
                <w:szCs w:val="22"/>
              </w:rPr>
              <w:t xml:space="preserve">currently </w:t>
            </w:r>
            <w:r w:rsidRPr="00CE1435">
              <w:rPr>
                <w:rFonts w:ascii="Arial" w:hAnsi="Arial" w:cs="Arial"/>
                <w:sz w:val="22"/>
                <w:szCs w:val="22"/>
              </w:rPr>
              <w:t xml:space="preserve">working to prioritise this within our daily work. We currently have 820 likes on FTC and 1.4k on Your Faringdon (we are due to merge the pages). We have 447 twitter followers.  </w:t>
            </w:r>
          </w:p>
          <w:p w14:paraId="4C51424A" w14:textId="11754F4F"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Newsletter – next one </w:t>
            </w:r>
            <w:r>
              <w:rPr>
                <w:rFonts w:ascii="Arial" w:hAnsi="Arial" w:cs="Arial"/>
                <w:sz w:val="22"/>
                <w:szCs w:val="22"/>
              </w:rPr>
              <w:t>due in September.</w:t>
            </w:r>
          </w:p>
          <w:p w14:paraId="6468E387"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t xml:space="preserve">Website – continue to promote using social media </w:t>
            </w:r>
          </w:p>
          <w:p w14:paraId="26ED994C" w14:textId="77777777" w:rsidR="00CE1435" w:rsidRPr="00CE1435" w:rsidRDefault="00CE1435" w:rsidP="00CE1435">
            <w:pPr>
              <w:pStyle w:val="ListParagraph"/>
              <w:rPr>
                <w:rFonts w:ascii="Arial" w:hAnsi="Arial" w:cs="Arial"/>
                <w:sz w:val="22"/>
                <w:szCs w:val="22"/>
              </w:rPr>
            </w:pPr>
            <w:r w:rsidRPr="00CE1435">
              <w:rPr>
                <w:rFonts w:ascii="Arial" w:hAnsi="Arial" w:cs="Arial"/>
                <w:sz w:val="22"/>
                <w:szCs w:val="22"/>
              </w:rPr>
              <w:lastRenderedPageBreak/>
              <w:t xml:space="preserve">Mailing list – this was deleted due to </w:t>
            </w:r>
            <w:proofErr w:type="gramStart"/>
            <w:r w:rsidRPr="00CE1435">
              <w:rPr>
                <w:rFonts w:ascii="Arial" w:hAnsi="Arial" w:cs="Arial"/>
                <w:sz w:val="22"/>
                <w:szCs w:val="22"/>
              </w:rPr>
              <w:t>GDPR</w:t>
            </w:r>
            <w:proofErr w:type="gramEnd"/>
            <w:r w:rsidRPr="00CE1435">
              <w:rPr>
                <w:rFonts w:ascii="Arial" w:hAnsi="Arial" w:cs="Arial"/>
                <w:sz w:val="22"/>
                <w:szCs w:val="22"/>
              </w:rPr>
              <w:t xml:space="preserve"> but 97 people have joined the new one since the 25th May.</w:t>
            </w:r>
          </w:p>
          <w:p w14:paraId="68CF76C9" w14:textId="041EB7A1" w:rsidR="00CE1435" w:rsidRDefault="00CE1435" w:rsidP="00CE1435">
            <w:pPr>
              <w:pStyle w:val="ListParagraph"/>
              <w:rPr>
                <w:rFonts w:ascii="Arial" w:hAnsi="Arial" w:cs="Arial"/>
                <w:sz w:val="22"/>
                <w:szCs w:val="22"/>
              </w:rPr>
            </w:pPr>
            <w:r w:rsidRPr="00CE1435">
              <w:rPr>
                <w:rFonts w:ascii="Arial" w:hAnsi="Arial" w:cs="Arial"/>
                <w:sz w:val="22"/>
                <w:szCs w:val="22"/>
              </w:rPr>
              <w:t xml:space="preserve">  </w:t>
            </w:r>
          </w:p>
          <w:p w14:paraId="367F2EE7" w14:textId="27275A1C" w:rsidR="00576D74" w:rsidRPr="00576D74" w:rsidRDefault="00576D74" w:rsidP="00576D74">
            <w:pPr>
              <w:pStyle w:val="ListParagraph"/>
              <w:numPr>
                <w:ilvl w:val="0"/>
                <w:numId w:val="11"/>
              </w:numPr>
              <w:rPr>
                <w:rFonts w:ascii="Arial" w:hAnsi="Arial" w:cs="Arial"/>
                <w:sz w:val="22"/>
                <w:szCs w:val="22"/>
              </w:rPr>
            </w:pPr>
            <w:r>
              <w:rPr>
                <w:rFonts w:ascii="Arial" w:hAnsi="Arial" w:cs="Arial"/>
                <w:sz w:val="22"/>
                <w:szCs w:val="22"/>
              </w:rPr>
              <w:t>Members welcomed Hilary Lom</w:t>
            </w:r>
            <w:r w:rsidR="004168D5">
              <w:rPr>
                <w:rFonts w:ascii="Arial" w:hAnsi="Arial" w:cs="Arial"/>
                <w:sz w:val="22"/>
                <w:szCs w:val="22"/>
              </w:rPr>
              <w:t>b</w:t>
            </w:r>
            <w:r>
              <w:rPr>
                <w:rFonts w:ascii="Arial" w:hAnsi="Arial" w:cs="Arial"/>
                <w:sz w:val="22"/>
                <w:szCs w:val="22"/>
              </w:rPr>
              <w:t xml:space="preserve">ard from Community First Oxfordshire to present a proposal of free professional support to engage with </w:t>
            </w:r>
            <w:proofErr w:type="gramStart"/>
            <w:r>
              <w:rPr>
                <w:rFonts w:ascii="Arial" w:hAnsi="Arial" w:cs="Arial"/>
                <w:sz w:val="22"/>
                <w:szCs w:val="22"/>
              </w:rPr>
              <w:t>local residents</w:t>
            </w:r>
            <w:proofErr w:type="gramEnd"/>
            <w:r>
              <w:rPr>
                <w:rFonts w:ascii="Arial" w:hAnsi="Arial" w:cs="Arial"/>
                <w:sz w:val="22"/>
                <w:szCs w:val="22"/>
              </w:rPr>
              <w:t xml:space="preserve"> in line with th</w:t>
            </w:r>
            <w:bookmarkStart w:id="1" w:name="_GoBack"/>
            <w:bookmarkEnd w:id="1"/>
            <w:r>
              <w:rPr>
                <w:rFonts w:ascii="Arial" w:hAnsi="Arial" w:cs="Arial"/>
                <w:sz w:val="22"/>
                <w:szCs w:val="22"/>
              </w:rPr>
              <w:t xml:space="preserve">e Neighbourhood Plan, recommendations made by the S106 working party on feeding back to the community on work that has taken place since the 2012 consultation and the aims set by the strategic working party. It was PROPOSED and RESOLVED that </w:t>
            </w:r>
            <w:r w:rsidR="00D84065">
              <w:rPr>
                <w:rFonts w:ascii="Arial" w:hAnsi="Arial" w:cs="Arial"/>
                <w:sz w:val="22"/>
                <w:szCs w:val="22"/>
              </w:rPr>
              <w:t xml:space="preserve">the </w:t>
            </w:r>
            <w:r>
              <w:rPr>
                <w:rFonts w:ascii="Arial" w:hAnsi="Arial" w:cs="Arial"/>
                <w:sz w:val="22"/>
                <w:szCs w:val="22"/>
              </w:rPr>
              <w:t>C</w:t>
            </w:r>
            <w:r w:rsidR="00D84065">
              <w:rPr>
                <w:rFonts w:ascii="Arial" w:hAnsi="Arial" w:cs="Arial"/>
                <w:sz w:val="22"/>
                <w:szCs w:val="22"/>
              </w:rPr>
              <w:t xml:space="preserve">ommunity </w:t>
            </w:r>
            <w:r>
              <w:rPr>
                <w:rFonts w:ascii="Arial" w:hAnsi="Arial" w:cs="Arial"/>
                <w:sz w:val="22"/>
                <w:szCs w:val="22"/>
              </w:rPr>
              <w:t>F</w:t>
            </w:r>
            <w:r w:rsidR="00D84065">
              <w:rPr>
                <w:rFonts w:ascii="Arial" w:hAnsi="Arial" w:cs="Arial"/>
                <w:sz w:val="22"/>
                <w:szCs w:val="22"/>
              </w:rPr>
              <w:t xml:space="preserve">irst </w:t>
            </w:r>
            <w:r>
              <w:rPr>
                <w:rFonts w:ascii="Arial" w:hAnsi="Arial" w:cs="Arial"/>
                <w:sz w:val="22"/>
                <w:szCs w:val="22"/>
              </w:rPr>
              <w:t>O</w:t>
            </w:r>
            <w:r w:rsidR="00D84065">
              <w:rPr>
                <w:rFonts w:ascii="Arial" w:hAnsi="Arial" w:cs="Arial"/>
                <w:sz w:val="22"/>
                <w:szCs w:val="22"/>
              </w:rPr>
              <w:t>xfordshire</w:t>
            </w:r>
            <w:r>
              <w:rPr>
                <w:rFonts w:ascii="Arial" w:hAnsi="Arial" w:cs="Arial"/>
                <w:sz w:val="22"/>
                <w:szCs w:val="22"/>
              </w:rPr>
              <w:t xml:space="preserve"> proposal be </w:t>
            </w:r>
            <w:proofErr w:type="gramStart"/>
            <w:r>
              <w:rPr>
                <w:rFonts w:ascii="Arial" w:hAnsi="Arial" w:cs="Arial"/>
                <w:sz w:val="22"/>
                <w:szCs w:val="22"/>
              </w:rPr>
              <w:t>accepted</w:t>
            </w:r>
            <w:proofErr w:type="gramEnd"/>
            <w:r>
              <w:rPr>
                <w:rFonts w:ascii="Arial" w:hAnsi="Arial" w:cs="Arial"/>
                <w:sz w:val="22"/>
                <w:szCs w:val="22"/>
              </w:rPr>
              <w:t xml:space="preserve"> and it was DELEGATED to the Town Clerk and Deputy Town Clerk to work alongside Hilary.</w:t>
            </w:r>
          </w:p>
        </w:tc>
      </w:tr>
      <w:tr w:rsidR="005A3C6F" w:rsidRPr="00A939E8" w14:paraId="3519DD44" w14:textId="77777777" w:rsidTr="004F1C83">
        <w:tc>
          <w:tcPr>
            <w:tcW w:w="1838" w:type="dxa"/>
          </w:tcPr>
          <w:p w14:paraId="452D4A08" w14:textId="210896C7" w:rsidR="005A3C6F" w:rsidRPr="00A939E8" w:rsidRDefault="004168D5">
            <w:pPr>
              <w:rPr>
                <w:rFonts w:ascii="Arial" w:hAnsi="Arial" w:cs="Arial"/>
                <w:b/>
                <w:sz w:val="22"/>
                <w:szCs w:val="22"/>
              </w:rPr>
            </w:pPr>
            <w:r>
              <w:rPr>
                <w:rFonts w:ascii="Arial" w:hAnsi="Arial" w:cs="Arial"/>
                <w:b/>
                <w:sz w:val="22"/>
                <w:szCs w:val="22"/>
              </w:rPr>
              <w:lastRenderedPageBreak/>
              <w:t>10</w:t>
            </w:r>
            <w:r w:rsidR="006C20E5" w:rsidRPr="00A939E8">
              <w:rPr>
                <w:rFonts w:ascii="Arial" w:hAnsi="Arial" w:cs="Arial"/>
                <w:b/>
                <w:sz w:val="22"/>
                <w:szCs w:val="22"/>
              </w:rPr>
              <w:t>/</w:t>
            </w:r>
            <w:r>
              <w:rPr>
                <w:rFonts w:ascii="Arial" w:hAnsi="Arial" w:cs="Arial"/>
                <w:b/>
                <w:sz w:val="22"/>
                <w:szCs w:val="22"/>
              </w:rPr>
              <w:t>3</w:t>
            </w:r>
            <w:r w:rsidR="006C20E5" w:rsidRPr="00A939E8">
              <w:rPr>
                <w:rFonts w:ascii="Arial" w:hAnsi="Arial" w:cs="Arial"/>
                <w:b/>
                <w:sz w:val="22"/>
                <w:szCs w:val="22"/>
              </w:rPr>
              <w:t xml:space="preserve">/18 </w:t>
            </w:r>
          </w:p>
        </w:tc>
        <w:tc>
          <w:tcPr>
            <w:tcW w:w="7178" w:type="dxa"/>
          </w:tcPr>
          <w:p w14:paraId="16BE5AB7" w14:textId="49A95A1A" w:rsidR="004168D5" w:rsidRPr="00BD64BD" w:rsidRDefault="004168D5" w:rsidP="004168D5">
            <w:pPr>
              <w:pStyle w:val="ListParagraph"/>
              <w:numPr>
                <w:ilvl w:val="0"/>
                <w:numId w:val="14"/>
              </w:numPr>
              <w:tabs>
                <w:tab w:val="left" w:pos="92"/>
              </w:tabs>
              <w:rPr>
                <w:rFonts w:ascii="Arial" w:eastAsia="Times New Roman" w:hAnsi="Arial" w:cs="Arial"/>
                <w:sz w:val="20"/>
                <w:szCs w:val="20"/>
                <w:lang w:val="en-US"/>
              </w:rPr>
            </w:pPr>
            <w:r w:rsidRPr="00BD64BD">
              <w:rPr>
                <w:rFonts w:ascii="Arial" w:eastAsia="Times New Roman" w:hAnsi="Arial" w:cs="Arial"/>
                <w:sz w:val="20"/>
                <w:szCs w:val="20"/>
                <w:lang w:val="en-US"/>
              </w:rPr>
              <w:t>Members received and considered a recommendation from the Youth Grant funding panel to award grants to applicants from the first round of the Youth Grant Funds. It was PROPOSED by Cllr. Wise and SECONDED by Cllr. Leniec that the following amounts be awarded:</w:t>
            </w:r>
          </w:p>
          <w:p w14:paraId="5E5DA5AA" w14:textId="37C765F6" w:rsidR="004168D5" w:rsidRPr="00BD64BD" w:rsidRDefault="004168D5" w:rsidP="004168D5">
            <w:pPr>
              <w:pStyle w:val="ListParagraph"/>
              <w:numPr>
                <w:ilvl w:val="0"/>
                <w:numId w:val="15"/>
              </w:numPr>
              <w:tabs>
                <w:tab w:val="left" w:pos="92"/>
              </w:tabs>
              <w:rPr>
                <w:rFonts w:ascii="Arial" w:eastAsia="Times New Roman" w:hAnsi="Arial" w:cs="Arial"/>
                <w:sz w:val="20"/>
                <w:szCs w:val="20"/>
                <w:lang w:val="en-US"/>
              </w:rPr>
            </w:pPr>
            <w:r w:rsidRPr="00BD64BD">
              <w:rPr>
                <w:rFonts w:ascii="Arial" w:eastAsia="Times New Roman" w:hAnsi="Arial" w:cs="Arial"/>
                <w:sz w:val="20"/>
                <w:szCs w:val="20"/>
                <w:lang w:val="en-US"/>
              </w:rPr>
              <w:t>Faringdon Community College - £3090 to pay the license fee to restart the Duke of Edinburgh Award within school and an additional £300 in the form of 3 x £100 bursaries to assist three students through the award.</w:t>
            </w:r>
          </w:p>
          <w:p w14:paraId="231BFF5A" w14:textId="2BB89EB1" w:rsidR="004168D5" w:rsidRPr="00BD64BD" w:rsidRDefault="004168D5" w:rsidP="004168D5">
            <w:pPr>
              <w:pStyle w:val="ListParagraph"/>
              <w:numPr>
                <w:ilvl w:val="0"/>
                <w:numId w:val="15"/>
              </w:numPr>
              <w:tabs>
                <w:tab w:val="left" w:pos="92"/>
              </w:tabs>
              <w:rPr>
                <w:rFonts w:ascii="Arial" w:eastAsia="Times New Roman" w:hAnsi="Arial" w:cs="Arial"/>
                <w:sz w:val="20"/>
                <w:szCs w:val="20"/>
                <w:lang w:val="en-US"/>
              </w:rPr>
            </w:pPr>
            <w:proofErr w:type="spellStart"/>
            <w:r w:rsidRPr="00BD64BD">
              <w:rPr>
                <w:rFonts w:ascii="Arial" w:eastAsia="Times New Roman" w:hAnsi="Arial" w:cs="Arial"/>
                <w:sz w:val="20"/>
                <w:szCs w:val="20"/>
                <w:lang w:val="en-US"/>
              </w:rPr>
              <w:t>Oxfordshire</w:t>
            </w:r>
            <w:proofErr w:type="spellEnd"/>
            <w:r w:rsidRPr="00BD64BD">
              <w:rPr>
                <w:rFonts w:ascii="Arial" w:eastAsia="Times New Roman" w:hAnsi="Arial" w:cs="Arial"/>
                <w:sz w:val="20"/>
                <w:szCs w:val="20"/>
                <w:lang w:val="en-US"/>
              </w:rPr>
              <w:t xml:space="preserve"> Play Association - £1520 towards the running of the 31</w:t>
            </w:r>
            <w:r w:rsidRPr="00BD64BD">
              <w:rPr>
                <w:rFonts w:ascii="Arial" w:eastAsia="Times New Roman" w:hAnsi="Arial" w:cs="Arial"/>
                <w:sz w:val="20"/>
                <w:szCs w:val="20"/>
                <w:vertAlign w:val="superscript"/>
                <w:lang w:val="en-US"/>
              </w:rPr>
              <w:t>st</w:t>
            </w:r>
            <w:r w:rsidRPr="00BD64BD">
              <w:rPr>
                <w:rFonts w:ascii="Arial" w:eastAsia="Times New Roman" w:hAnsi="Arial" w:cs="Arial"/>
                <w:sz w:val="20"/>
                <w:szCs w:val="20"/>
                <w:lang w:val="en-US"/>
              </w:rPr>
              <w:t xml:space="preserve"> August Play Day on Tucker Park</w:t>
            </w:r>
            <w:r w:rsidR="00D84065">
              <w:rPr>
                <w:rFonts w:ascii="Arial" w:eastAsia="Times New Roman" w:hAnsi="Arial" w:cs="Arial"/>
                <w:sz w:val="20"/>
                <w:szCs w:val="20"/>
                <w:lang w:val="en-US"/>
              </w:rPr>
              <w:t>.</w:t>
            </w:r>
            <w:r w:rsidRPr="00BD64BD">
              <w:rPr>
                <w:rFonts w:ascii="Arial" w:eastAsia="Times New Roman" w:hAnsi="Arial" w:cs="Arial"/>
                <w:sz w:val="20"/>
                <w:szCs w:val="20"/>
                <w:lang w:val="en-US"/>
              </w:rPr>
              <w:t xml:space="preserve"> </w:t>
            </w:r>
          </w:p>
          <w:p w14:paraId="2FD214E2" w14:textId="64ACC0D1" w:rsidR="004168D5" w:rsidRPr="00BD64BD" w:rsidRDefault="00CD6CE4" w:rsidP="004168D5">
            <w:pPr>
              <w:pStyle w:val="ListParagraph"/>
              <w:numPr>
                <w:ilvl w:val="0"/>
                <w:numId w:val="15"/>
              </w:numPr>
              <w:tabs>
                <w:tab w:val="left" w:pos="92"/>
              </w:tabs>
              <w:rPr>
                <w:rFonts w:ascii="Arial" w:eastAsia="Times New Roman" w:hAnsi="Arial" w:cs="Arial"/>
                <w:sz w:val="20"/>
                <w:szCs w:val="20"/>
                <w:lang w:val="en-US"/>
              </w:rPr>
            </w:pPr>
            <w:r w:rsidRPr="00BD64BD">
              <w:rPr>
                <w:rFonts w:ascii="Arial" w:eastAsia="Times New Roman" w:hAnsi="Arial" w:cs="Arial"/>
                <w:sz w:val="20"/>
                <w:szCs w:val="20"/>
                <w:lang w:val="en-US"/>
              </w:rPr>
              <w:t>Animation Station - £500 plus up to £100 room hire to run one and a half days activities</w:t>
            </w:r>
            <w:r w:rsidR="00D84065">
              <w:rPr>
                <w:rFonts w:ascii="Arial" w:eastAsia="Times New Roman" w:hAnsi="Arial" w:cs="Arial"/>
                <w:sz w:val="20"/>
                <w:szCs w:val="20"/>
                <w:lang w:val="en-US"/>
              </w:rPr>
              <w:t>.</w:t>
            </w:r>
            <w:r w:rsidRPr="00BD64BD">
              <w:rPr>
                <w:rFonts w:ascii="Arial" w:eastAsia="Times New Roman" w:hAnsi="Arial" w:cs="Arial"/>
                <w:sz w:val="20"/>
                <w:szCs w:val="20"/>
                <w:lang w:val="en-US"/>
              </w:rPr>
              <w:t xml:space="preserve"> </w:t>
            </w:r>
          </w:p>
          <w:p w14:paraId="1999DE3F" w14:textId="526E0DEE" w:rsidR="00CD6CE4" w:rsidRPr="00BD64BD" w:rsidRDefault="00CD6CE4" w:rsidP="004168D5">
            <w:pPr>
              <w:pStyle w:val="ListParagraph"/>
              <w:numPr>
                <w:ilvl w:val="0"/>
                <w:numId w:val="15"/>
              </w:numPr>
              <w:tabs>
                <w:tab w:val="left" w:pos="92"/>
              </w:tabs>
              <w:rPr>
                <w:rFonts w:ascii="Arial" w:eastAsia="Times New Roman" w:hAnsi="Arial" w:cs="Arial"/>
                <w:sz w:val="20"/>
                <w:szCs w:val="20"/>
                <w:lang w:val="en-US"/>
              </w:rPr>
            </w:pPr>
            <w:r w:rsidRPr="00BD64BD">
              <w:rPr>
                <w:rFonts w:ascii="Arial" w:eastAsia="Times New Roman" w:hAnsi="Arial" w:cs="Arial"/>
                <w:sz w:val="20"/>
                <w:szCs w:val="20"/>
                <w:lang w:val="en-US"/>
              </w:rPr>
              <w:t>To earmark £500 to use at the discretion of the Town Clerk and Deputy Town Clerk for the services of ‘Bring the Game Over’</w:t>
            </w:r>
            <w:r w:rsidR="00D84065">
              <w:rPr>
                <w:rFonts w:ascii="Arial" w:eastAsia="Times New Roman" w:hAnsi="Arial" w:cs="Arial"/>
                <w:sz w:val="20"/>
                <w:szCs w:val="20"/>
                <w:lang w:val="en-US"/>
              </w:rPr>
              <w:t>.</w:t>
            </w:r>
          </w:p>
          <w:p w14:paraId="670D6185" w14:textId="2C6C42ED" w:rsidR="00CD6CE4" w:rsidRPr="00BD64BD" w:rsidRDefault="00CD6CE4" w:rsidP="00CD6CE4">
            <w:pPr>
              <w:tabs>
                <w:tab w:val="left" w:pos="92"/>
              </w:tabs>
              <w:ind w:left="720"/>
              <w:rPr>
                <w:rFonts w:ascii="Arial" w:eastAsia="Times New Roman" w:hAnsi="Arial" w:cs="Arial"/>
                <w:sz w:val="20"/>
                <w:szCs w:val="20"/>
                <w:lang w:val="en-US"/>
              </w:rPr>
            </w:pPr>
            <w:r w:rsidRPr="00BD64BD">
              <w:rPr>
                <w:rFonts w:ascii="Arial" w:eastAsia="Times New Roman" w:hAnsi="Arial" w:cs="Arial"/>
                <w:sz w:val="20"/>
                <w:szCs w:val="20"/>
                <w:lang w:val="en-US"/>
              </w:rPr>
              <w:t xml:space="preserve">This was RESOLVED.  </w:t>
            </w:r>
          </w:p>
          <w:p w14:paraId="385F24F7" w14:textId="5753CE74" w:rsidR="00F553DB" w:rsidRPr="00BD64BD" w:rsidRDefault="004168D5" w:rsidP="00BD64BD">
            <w:pPr>
              <w:tabs>
                <w:tab w:val="left" w:pos="92"/>
              </w:tabs>
              <w:rPr>
                <w:rFonts w:ascii="Arial" w:eastAsia="Times New Roman" w:hAnsi="Arial" w:cs="Arial"/>
                <w:sz w:val="22"/>
                <w:szCs w:val="22"/>
                <w:lang w:val="en-US"/>
              </w:rPr>
            </w:pPr>
            <w:r w:rsidRPr="004168D5">
              <w:rPr>
                <w:rFonts w:ascii="Arial" w:eastAsia="Times New Roman" w:hAnsi="Arial" w:cs="Arial"/>
                <w:sz w:val="20"/>
                <w:szCs w:val="20"/>
                <w:lang w:val="en-US"/>
              </w:rPr>
              <w:t xml:space="preserve">b) </w:t>
            </w:r>
            <w:r w:rsidR="00CD6CE4" w:rsidRPr="00BD64BD">
              <w:rPr>
                <w:rFonts w:ascii="Arial" w:eastAsia="Times New Roman" w:hAnsi="Arial" w:cs="Arial"/>
                <w:sz w:val="20"/>
                <w:szCs w:val="20"/>
                <w:lang w:val="en-US"/>
              </w:rPr>
              <w:t xml:space="preserve">Members considered possible option around forming a </w:t>
            </w:r>
            <w:r w:rsidRPr="004168D5">
              <w:rPr>
                <w:rFonts w:ascii="Arial" w:eastAsia="Times New Roman" w:hAnsi="Arial" w:cs="Arial"/>
                <w:sz w:val="20"/>
                <w:szCs w:val="20"/>
                <w:lang w:val="en-US"/>
              </w:rPr>
              <w:t>Youth Council</w:t>
            </w:r>
            <w:r w:rsidR="00CD6CE4" w:rsidRPr="00BD64BD">
              <w:rPr>
                <w:rFonts w:ascii="Arial" w:eastAsia="Times New Roman" w:hAnsi="Arial" w:cs="Arial"/>
                <w:sz w:val="20"/>
                <w:szCs w:val="20"/>
                <w:lang w:val="en-US"/>
              </w:rPr>
              <w:t>. It was PROPOSED that the Deputy Town Clerk</w:t>
            </w:r>
            <w:r w:rsidR="00BD64BD" w:rsidRPr="00BD64BD">
              <w:rPr>
                <w:rFonts w:ascii="Arial" w:eastAsia="Times New Roman" w:hAnsi="Arial" w:cs="Arial"/>
                <w:sz w:val="20"/>
                <w:szCs w:val="20"/>
                <w:lang w:val="en-US"/>
              </w:rPr>
              <w:t xml:space="preserve"> researched successful Youth Councils in other areas. It was further PROPOSED that links were made with all three schools who are believed to already run Youth Councils within the school setting, this was AGREED. </w:t>
            </w:r>
          </w:p>
        </w:tc>
      </w:tr>
      <w:tr w:rsidR="00BD64BD" w:rsidRPr="00A939E8" w14:paraId="67B1B4B5" w14:textId="77777777" w:rsidTr="004F1C83">
        <w:tc>
          <w:tcPr>
            <w:tcW w:w="1838" w:type="dxa"/>
          </w:tcPr>
          <w:p w14:paraId="1FC42963" w14:textId="2175F015" w:rsidR="00BD64BD" w:rsidRPr="00A939E8" w:rsidRDefault="00BD64BD">
            <w:pPr>
              <w:rPr>
                <w:rFonts w:ascii="Arial" w:hAnsi="Arial" w:cs="Arial"/>
                <w:b/>
                <w:sz w:val="22"/>
                <w:szCs w:val="22"/>
              </w:rPr>
            </w:pPr>
            <w:r>
              <w:rPr>
                <w:rFonts w:ascii="Arial" w:hAnsi="Arial" w:cs="Arial"/>
                <w:b/>
                <w:sz w:val="22"/>
                <w:szCs w:val="22"/>
              </w:rPr>
              <w:t>11/3/18</w:t>
            </w:r>
          </w:p>
        </w:tc>
        <w:tc>
          <w:tcPr>
            <w:tcW w:w="7178" w:type="dxa"/>
          </w:tcPr>
          <w:p w14:paraId="11E9C6DA" w14:textId="77777777" w:rsidR="00BD64BD" w:rsidRPr="00BD64BD" w:rsidRDefault="00BD64BD" w:rsidP="00BD64BD">
            <w:pPr>
              <w:rPr>
                <w:rFonts w:ascii="Arial" w:hAnsi="Arial" w:cs="Arial"/>
                <w:b/>
                <w:sz w:val="22"/>
                <w:szCs w:val="22"/>
              </w:rPr>
            </w:pPr>
            <w:r w:rsidRPr="00BD64BD">
              <w:rPr>
                <w:rFonts w:ascii="Arial" w:hAnsi="Arial" w:cs="Arial"/>
                <w:b/>
                <w:sz w:val="22"/>
                <w:szCs w:val="22"/>
              </w:rPr>
              <w:t xml:space="preserve">Deputy Mayors Young Traders Market </w:t>
            </w:r>
          </w:p>
          <w:p w14:paraId="43748226" w14:textId="5DDAFBE8" w:rsidR="00BD64BD" w:rsidRPr="00B14FA4" w:rsidRDefault="00B14FA4" w:rsidP="00BD64BD">
            <w:pPr>
              <w:rPr>
                <w:rFonts w:ascii="Arial" w:hAnsi="Arial" w:cs="Arial"/>
                <w:sz w:val="22"/>
                <w:szCs w:val="22"/>
              </w:rPr>
            </w:pPr>
            <w:r>
              <w:rPr>
                <w:rFonts w:ascii="Arial" w:hAnsi="Arial" w:cs="Arial"/>
                <w:sz w:val="22"/>
                <w:szCs w:val="22"/>
              </w:rPr>
              <w:t xml:space="preserve">Members </w:t>
            </w:r>
            <w:r w:rsidR="00BD64BD" w:rsidRPr="00B14FA4">
              <w:rPr>
                <w:rFonts w:ascii="Arial" w:hAnsi="Arial" w:cs="Arial"/>
                <w:sz w:val="22"/>
                <w:szCs w:val="22"/>
              </w:rPr>
              <w:t xml:space="preserve">receive and </w:t>
            </w:r>
            <w:r>
              <w:rPr>
                <w:rFonts w:ascii="Arial" w:hAnsi="Arial" w:cs="Arial"/>
                <w:sz w:val="22"/>
                <w:szCs w:val="22"/>
              </w:rPr>
              <w:t>considered</w:t>
            </w:r>
            <w:r w:rsidR="00BD64BD" w:rsidRPr="00B14FA4">
              <w:rPr>
                <w:rFonts w:ascii="Arial" w:hAnsi="Arial" w:cs="Arial"/>
                <w:sz w:val="22"/>
                <w:szCs w:val="22"/>
              </w:rPr>
              <w:t xml:space="preserve"> the facilitation of a Young Traders market event in the Corn Exchange on the 20th October 2018</w:t>
            </w:r>
            <w:r>
              <w:rPr>
                <w:rFonts w:ascii="Arial" w:hAnsi="Arial" w:cs="Arial"/>
                <w:sz w:val="22"/>
                <w:szCs w:val="22"/>
              </w:rPr>
              <w:t xml:space="preserve">. The Town Team have allocated £200 for this event. It was PROPOSED that a full expected costing to Faringdon Town Council be presented to the Finance and Audit </w:t>
            </w:r>
            <w:r w:rsidR="00D84065">
              <w:rPr>
                <w:rFonts w:ascii="Arial" w:hAnsi="Arial" w:cs="Arial"/>
                <w:sz w:val="22"/>
                <w:szCs w:val="22"/>
              </w:rPr>
              <w:t>C</w:t>
            </w:r>
            <w:r>
              <w:rPr>
                <w:rFonts w:ascii="Arial" w:hAnsi="Arial" w:cs="Arial"/>
                <w:sz w:val="22"/>
                <w:szCs w:val="22"/>
              </w:rPr>
              <w:t xml:space="preserve">ommittee for approval. This was AGREED.  </w:t>
            </w:r>
          </w:p>
        </w:tc>
      </w:tr>
      <w:tr w:rsidR="007561DF" w:rsidRPr="00A939E8" w14:paraId="24F9158A" w14:textId="77777777" w:rsidTr="004F1C83">
        <w:tc>
          <w:tcPr>
            <w:tcW w:w="1838" w:type="dxa"/>
          </w:tcPr>
          <w:p w14:paraId="034FF7E4" w14:textId="77D16724" w:rsidR="007561DF" w:rsidRPr="00A939E8" w:rsidRDefault="00B14FA4">
            <w:pPr>
              <w:rPr>
                <w:rFonts w:ascii="Arial" w:hAnsi="Arial" w:cs="Arial"/>
                <w:b/>
                <w:sz w:val="22"/>
                <w:szCs w:val="22"/>
              </w:rPr>
            </w:pPr>
            <w:r>
              <w:rPr>
                <w:rFonts w:ascii="Arial" w:hAnsi="Arial" w:cs="Arial"/>
                <w:b/>
                <w:sz w:val="22"/>
                <w:szCs w:val="22"/>
              </w:rPr>
              <w:t>12</w:t>
            </w:r>
            <w:r w:rsidR="00A939E8">
              <w:rPr>
                <w:rFonts w:ascii="Arial" w:hAnsi="Arial" w:cs="Arial"/>
                <w:b/>
                <w:sz w:val="22"/>
                <w:szCs w:val="22"/>
              </w:rPr>
              <w:t>/</w:t>
            </w:r>
            <w:r>
              <w:rPr>
                <w:rFonts w:ascii="Arial" w:hAnsi="Arial" w:cs="Arial"/>
                <w:b/>
                <w:sz w:val="22"/>
                <w:szCs w:val="22"/>
              </w:rPr>
              <w:t>3</w:t>
            </w:r>
            <w:r w:rsidR="00A939E8">
              <w:rPr>
                <w:rFonts w:ascii="Arial" w:hAnsi="Arial" w:cs="Arial"/>
                <w:b/>
                <w:sz w:val="22"/>
                <w:szCs w:val="22"/>
              </w:rPr>
              <w:t>/18</w:t>
            </w:r>
          </w:p>
        </w:tc>
        <w:tc>
          <w:tcPr>
            <w:tcW w:w="7178" w:type="dxa"/>
          </w:tcPr>
          <w:p w14:paraId="4D63C8A1" w14:textId="0B5B2A1A" w:rsidR="00B14FA4" w:rsidRPr="00B14FA4" w:rsidRDefault="00251C52" w:rsidP="00B14FA4">
            <w:pPr>
              <w:rPr>
                <w:rFonts w:ascii="Arial" w:hAnsi="Arial" w:cs="Arial"/>
                <w:b/>
                <w:sz w:val="22"/>
                <w:szCs w:val="22"/>
              </w:rPr>
            </w:pPr>
            <w:r w:rsidRPr="00A939E8">
              <w:rPr>
                <w:rFonts w:ascii="Arial" w:hAnsi="Arial" w:cs="Arial"/>
                <w:b/>
                <w:sz w:val="22"/>
                <w:szCs w:val="22"/>
              </w:rPr>
              <w:t xml:space="preserve">Community Cinema </w:t>
            </w:r>
          </w:p>
          <w:p w14:paraId="2D1F7096" w14:textId="29331A54" w:rsidR="00DF6ADF" w:rsidRPr="006D11E0" w:rsidRDefault="00DF6ADF" w:rsidP="006D11E0">
            <w:pPr>
              <w:pStyle w:val="ListParagraph"/>
              <w:numPr>
                <w:ilvl w:val="0"/>
                <w:numId w:val="10"/>
              </w:numPr>
              <w:rPr>
                <w:rFonts w:ascii="Arial" w:hAnsi="Arial" w:cs="Arial"/>
                <w:sz w:val="22"/>
                <w:szCs w:val="22"/>
              </w:rPr>
            </w:pPr>
            <w:r w:rsidRPr="006D11E0">
              <w:rPr>
                <w:rFonts w:ascii="Arial" w:hAnsi="Arial" w:cs="Arial"/>
                <w:sz w:val="22"/>
                <w:szCs w:val="22"/>
              </w:rPr>
              <w:t>Members</w:t>
            </w:r>
            <w:r w:rsidR="007001D8" w:rsidRPr="006D11E0">
              <w:rPr>
                <w:rFonts w:ascii="Arial" w:hAnsi="Arial" w:cs="Arial"/>
                <w:sz w:val="22"/>
                <w:szCs w:val="22"/>
              </w:rPr>
              <w:t xml:space="preserve"> receive</w:t>
            </w:r>
            <w:r w:rsidRPr="006D11E0">
              <w:rPr>
                <w:rFonts w:ascii="Arial" w:hAnsi="Arial" w:cs="Arial"/>
                <w:sz w:val="22"/>
                <w:szCs w:val="22"/>
              </w:rPr>
              <w:t>d</w:t>
            </w:r>
            <w:r w:rsidR="007001D8" w:rsidRPr="006D11E0">
              <w:rPr>
                <w:rFonts w:ascii="Arial" w:hAnsi="Arial" w:cs="Arial"/>
                <w:sz w:val="22"/>
                <w:szCs w:val="22"/>
              </w:rPr>
              <w:t xml:space="preserve"> an</w:t>
            </w:r>
            <w:r w:rsidRPr="006D11E0">
              <w:rPr>
                <w:rFonts w:ascii="Arial" w:hAnsi="Arial" w:cs="Arial"/>
                <w:sz w:val="22"/>
                <w:szCs w:val="22"/>
              </w:rPr>
              <w:t>d NOTED</w:t>
            </w:r>
            <w:r w:rsidR="007001D8" w:rsidRPr="006D11E0">
              <w:rPr>
                <w:rFonts w:ascii="Arial" w:hAnsi="Arial" w:cs="Arial"/>
                <w:sz w:val="22"/>
                <w:szCs w:val="22"/>
              </w:rPr>
              <w:t xml:space="preserve"> </w:t>
            </w:r>
            <w:r w:rsidR="00B14FA4" w:rsidRPr="006D11E0">
              <w:rPr>
                <w:rFonts w:ascii="Arial" w:hAnsi="Arial" w:cs="Arial"/>
                <w:sz w:val="22"/>
                <w:szCs w:val="22"/>
              </w:rPr>
              <w:t xml:space="preserve">an </w:t>
            </w:r>
            <w:r w:rsidR="007001D8" w:rsidRPr="006D11E0">
              <w:rPr>
                <w:rFonts w:ascii="Arial" w:hAnsi="Arial" w:cs="Arial"/>
                <w:sz w:val="22"/>
                <w:szCs w:val="22"/>
              </w:rPr>
              <w:t>update on the Regent Cinem</w:t>
            </w:r>
            <w:r w:rsidRPr="006D11E0">
              <w:rPr>
                <w:rFonts w:ascii="Arial" w:hAnsi="Arial" w:cs="Arial"/>
                <w:sz w:val="22"/>
                <w:szCs w:val="22"/>
              </w:rPr>
              <w:t>a.</w:t>
            </w:r>
            <w:r w:rsidR="00B14FA4" w:rsidRPr="006D11E0">
              <w:rPr>
                <w:rFonts w:ascii="Arial" w:hAnsi="Arial" w:cs="Arial"/>
                <w:sz w:val="22"/>
                <w:szCs w:val="22"/>
              </w:rPr>
              <w:t xml:space="preserve"> Members wished thanks to be NOTED to Billie Hayter, Cinema Supervisor.</w:t>
            </w:r>
          </w:p>
          <w:p w14:paraId="6291BED1" w14:textId="6E7561ED" w:rsidR="00B14FA4" w:rsidRPr="00B14FA4" w:rsidRDefault="00DF6ADF" w:rsidP="00B14FA4">
            <w:pPr>
              <w:pStyle w:val="ListParagraph"/>
              <w:numPr>
                <w:ilvl w:val="0"/>
                <w:numId w:val="10"/>
              </w:numPr>
              <w:rPr>
                <w:rFonts w:ascii="Arial" w:hAnsi="Arial" w:cs="Arial"/>
                <w:sz w:val="22"/>
                <w:szCs w:val="22"/>
              </w:rPr>
            </w:pPr>
            <w:r>
              <w:rPr>
                <w:rFonts w:ascii="Arial" w:hAnsi="Arial" w:cs="Arial"/>
                <w:sz w:val="22"/>
                <w:szCs w:val="22"/>
              </w:rPr>
              <w:t xml:space="preserve"> </w:t>
            </w:r>
            <w:r w:rsidR="00B14FA4">
              <w:rPr>
                <w:rFonts w:ascii="Arial" w:hAnsi="Arial" w:cs="Arial"/>
                <w:sz w:val="22"/>
                <w:szCs w:val="22"/>
              </w:rPr>
              <w:t>Members NOTED a financial report and that the</w:t>
            </w:r>
            <w:r w:rsidR="00B14FA4">
              <w:t xml:space="preserve"> </w:t>
            </w:r>
            <w:r w:rsidR="00B14FA4" w:rsidRPr="00B14FA4">
              <w:rPr>
                <w:rFonts w:ascii="Arial" w:hAnsi="Arial" w:cs="Arial"/>
                <w:sz w:val="22"/>
                <w:szCs w:val="22"/>
              </w:rPr>
              <w:t xml:space="preserve">that </w:t>
            </w:r>
            <w:proofErr w:type="gramStart"/>
            <w:r w:rsidR="00B14FA4" w:rsidRPr="00B14FA4">
              <w:rPr>
                <w:rFonts w:ascii="Arial" w:hAnsi="Arial" w:cs="Arial"/>
                <w:sz w:val="22"/>
                <w:szCs w:val="22"/>
              </w:rPr>
              <w:t>Finance</w:t>
            </w:r>
            <w:proofErr w:type="gramEnd"/>
            <w:r w:rsidR="00B14FA4" w:rsidRPr="00B14FA4">
              <w:rPr>
                <w:rFonts w:ascii="Arial" w:hAnsi="Arial" w:cs="Arial"/>
                <w:sz w:val="22"/>
                <w:szCs w:val="22"/>
              </w:rPr>
              <w:t xml:space="preserve"> and Audit</w:t>
            </w:r>
            <w:r w:rsidR="00D84065">
              <w:rPr>
                <w:rFonts w:ascii="Arial" w:hAnsi="Arial" w:cs="Arial"/>
                <w:sz w:val="22"/>
                <w:szCs w:val="22"/>
              </w:rPr>
              <w:t xml:space="preserve"> Committee</w:t>
            </w:r>
            <w:r w:rsidR="00B14FA4" w:rsidRPr="00B14FA4">
              <w:rPr>
                <w:rFonts w:ascii="Arial" w:hAnsi="Arial" w:cs="Arial"/>
                <w:sz w:val="22"/>
                <w:szCs w:val="22"/>
              </w:rPr>
              <w:t xml:space="preserve"> have earmarked £3095 for use on the outdoor cinema or other events for the community</w:t>
            </w:r>
          </w:p>
          <w:p w14:paraId="3E1E15EF" w14:textId="2627A67C" w:rsidR="00B14FA4" w:rsidRDefault="00B14FA4" w:rsidP="00B14FA4">
            <w:pPr>
              <w:pStyle w:val="ListParagraph"/>
              <w:numPr>
                <w:ilvl w:val="0"/>
                <w:numId w:val="10"/>
              </w:numPr>
              <w:rPr>
                <w:rFonts w:ascii="Arial" w:hAnsi="Arial" w:cs="Arial"/>
                <w:sz w:val="22"/>
                <w:szCs w:val="22"/>
              </w:rPr>
            </w:pPr>
            <w:r>
              <w:rPr>
                <w:rFonts w:ascii="Arial" w:hAnsi="Arial" w:cs="Arial"/>
                <w:sz w:val="22"/>
                <w:szCs w:val="22"/>
              </w:rPr>
              <w:t xml:space="preserve">Members received a presentation about the team work behind the successful running of the Regent Cinema and </w:t>
            </w:r>
            <w:r w:rsidR="006D11E0">
              <w:rPr>
                <w:rFonts w:ascii="Arial" w:hAnsi="Arial" w:cs="Arial"/>
                <w:sz w:val="22"/>
                <w:szCs w:val="22"/>
              </w:rPr>
              <w:t>each staff member</w:t>
            </w:r>
            <w:r w:rsidR="00D84065">
              <w:rPr>
                <w:rFonts w:ascii="Arial" w:hAnsi="Arial" w:cs="Arial"/>
                <w:sz w:val="22"/>
                <w:szCs w:val="22"/>
              </w:rPr>
              <w:t>’</w:t>
            </w:r>
            <w:r w:rsidR="006D11E0">
              <w:rPr>
                <w:rFonts w:ascii="Arial" w:hAnsi="Arial" w:cs="Arial"/>
                <w:sz w:val="22"/>
                <w:szCs w:val="22"/>
              </w:rPr>
              <w:t>s significant work that makes this project a huge success. Members wished to thank all staff for their hard work and commitment.</w:t>
            </w:r>
          </w:p>
          <w:p w14:paraId="2F7E8D22" w14:textId="33CE2B73" w:rsidR="006D11E0" w:rsidRPr="00DF6ADF" w:rsidRDefault="006D11E0" w:rsidP="00B14FA4">
            <w:pPr>
              <w:pStyle w:val="ListParagraph"/>
              <w:numPr>
                <w:ilvl w:val="0"/>
                <w:numId w:val="10"/>
              </w:numPr>
              <w:rPr>
                <w:rFonts w:ascii="Arial" w:hAnsi="Arial" w:cs="Arial"/>
                <w:sz w:val="22"/>
                <w:szCs w:val="22"/>
              </w:rPr>
            </w:pPr>
            <w:r>
              <w:rPr>
                <w:rFonts w:ascii="Arial" w:hAnsi="Arial" w:cs="Arial"/>
                <w:sz w:val="22"/>
                <w:szCs w:val="22"/>
              </w:rPr>
              <w:t>Members received an update on the outdoor cinema which is taking place on 26</w:t>
            </w:r>
            <w:r w:rsidRPr="006D11E0">
              <w:rPr>
                <w:rFonts w:ascii="Arial" w:hAnsi="Arial" w:cs="Arial"/>
                <w:sz w:val="22"/>
                <w:szCs w:val="22"/>
                <w:vertAlign w:val="superscript"/>
              </w:rPr>
              <w:t>th</w:t>
            </w:r>
            <w:r>
              <w:rPr>
                <w:rFonts w:ascii="Arial" w:hAnsi="Arial" w:cs="Arial"/>
                <w:sz w:val="22"/>
                <w:szCs w:val="22"/>
              </w:rPr>
              <w:t xml:space="preserve"> August 2018. </w:t>
            </w:r>
            <w:r w:rsidR="006C6891">
              <w:rPr>
                <w:rFonts w:ascii="Arial" w:hAnsi="Arial" w:cs="Arial"/>
                <w:sz w:val="22"/>
                <w:szCs w:val="22"/>
              </w:rPr>
              <w:t xml:space="preserve">YOCO members are to act as stewards for the event. It was PROPOSED that the collection at the event be split 50 / 50 between the Place and YOCO. </w:t>
            </w:r>
            <w:r>
              <w:rPr>
                <w:rFonts w:ascii="Arial" w:hAnsi="Arial" w:cs="Arial"/>
                <w:sz w:val="22"/>
                <w:szCs w:val="22"/>
              </w:rPr>
              <w:t xml:space="preserve">It was PROPOSED that a second outdoor cinema event be </w:t>
            </w:r>
            <w:r>
              <w:rPr>
                <w:rFonts w:ascii="Arial" w:hAnsi="Arial" w:cs="Arial"/>
                <w:sz w:val="22"/>
                <w:szCs w:val="22"/>
              </w:rPr>
              <w:lastRenderedPageBreak/>
              <w:t>investigated in line with the funds earmarked by the Finance and Audit Committee. It was further PROPOSED this be a drive</w:t>
            </w:r>
            <w:r w:rsidR="00D84065">
              <w:rPr>
                <w:rFonts w:ascii="Arial" w:hAnsi="Arial" w:cs="Arial"/>
                <w:sz w:val="22"/>
                <w:szCs w:val="22"/>
              </w:rPr>
              <w:t>-</w:t>
            </w:r>
            <w:r>
              <w:rPr>
                <w:rFonts w:ascii="Arial" w:hAnsi="Arial" w:cs="Arial"/>
                <w:sz w:val="22"/>
                <w:szCs w:val="22"/>
              </w:rPr>
              <w:t xml:space="preserve">in event. </w:t>
            </w:r>
          </w:p>
        </w:tc>
      </w:tr>
      <w:tr w:rsidR="00237B00" w:rsidRPr="00A939E8" w14:paraId="2B2E3E0F" w14:textId="77777777" w:rsidTr="004F1C83">
        <w:tc>
          <w:tcPr>
            <w:tcW w:w="1838" w:type="dxa"/>
          </w:tcPr>
          <w:p w14:paraId="02BC0DDA" w14:textId="16703BD5" w:rsidR="00237B00" w:rsidRPr="00DF6ADF" w:rsidRDefault="00237B00">
            <w:pPr>
              <w:rPr>
                <w:rFonts w:ascii="Arial" w:hAnsi="Arial" w:cs="Arial"/>
                <w:b/>
                <w:sz w:val="22"/>
                <w:szCs w:val="22"/>
              </w:rPr>
            </w:pPr>
            <w:r w:rsidRPr="00DF6ADF">
              <w:rPr>
                <w:rFonts w:ascii="Arial" w:hAnsi="Arial" w:cs="Arial"/>
                <w:b/>
                <w:sz w:val="22"/>
                <w:szCs w:val="22"/>
              </w:rPr>
              <w:lastRenderedPageBreak/>
              <w:t>1</w:t>
            </w:r>
            <w:r w:rsidR="006C6891">
              <w:rPr>
                <w:rFonts w:ascii="Arial" w:hAnsi="Arial" w:cs="Arial"/>
                <w:b/>
                <w:sz w:val="22"/>
                <w:szCs w:val="22"/>
              </w:rPr>
              <w:t>3</w:t>
            </w:r>
            <w:r w:rsidR="00DF6ADF">
              <w:rPr>
                <w:rFonts w:ascii="Arial" w:hAnsi="Arial" w:cs="Arial"/>
                <w:b/>
                <w:sz w:val="22"/>
                <w:szCs w:val="22"/>
              </w:rPr>
              <w:t>/</w:t>
            </w:r>
            <w:r w:rsidR="006C6891">
              <w:rPr>
                <w:rFonts w:ascii="Arial" w:hAnsi="Arial" w:cs="Arial"/>
                <w:b/>
                <w:sz w:val="22"/>
                <w:szCs w:val="22"/>
              </w:rPr>
              <w:t>3</w:t>
            </w:r>
            <w:r w:rsidR="00DF6ADF">
              <w:rPr>
                <w:rFonts w:ascii="Arial" w:hAnsi="Arial" w:cs="Arial"/>
                <w:b/>
                <w:sz w:val="22"/>
                <w:szCs w:val="22"/>
              </w:rPr>
              <w:t>/18</w:t>
            </w:r>
          </w:p>
        </w:tc>
        <w:tc>
          <w:tcPr>
            <w:tcW w:w="7178" w:type="dxa"/>
          </w:tcPr>
          <w:p w14:paraId="163A948E" w14:textId="528055CA" w:rsidR="006C6891" w:rsidRPr="006C6891" w:rsidRDefault="006C6891" w:rsidP="006C6891">
            <w:pPr>
              <w:rPr>
                <w:rFonts w:ascii="Arial" w:hAnsi="Arial" w:cs="Arial"/>
                <w:b/>
                <w:sz w:val="22"/>
                <w:szCs w:val="22"/>
              </w:rPr>
            </w:pPr>
            <w:r w:rsidRPr="006C6891">
              <w:rPr>
                <w:rFonts w:ascii="Arial" w:hAnsi="Arial" w:cs="Arial"/>
                <w:b/>
                <w:sz w:val="22"/>
                <w:szCs w:val="22"/>
              </w:rPr>
              <w:t>Pump House /The Place garden</w:t>
            </w:r>
          </w:p>
          <w:p w14:paraId="6505D0F5" w14:textId="3163F7F4" w:rsidR="001151BD" w:rsidRPr="00DF6ADF" w:rsidRDefault="006C6891" w:rsidP="006C6891">
            <w:pPr>
              <w:rPr>
                <w:rFonts w:ascii="Arial" w:hAnsi="Arial" w:cs="Arial"/>
                <w:sz w:val="22"/>
                <w:szCs w:val="22"/>
              </w:rPr>
            </w:pPr>
            <w:r>
              <w:rPr>
                <w:rFonts w:ascii="Arial" w:hAnsi="Arial" w:cs="Arial"/>
                <w:sz w:val="22"/>
                <w:szCs w:val="22"/>
              </w:rPr>
              <w:t xml:space="preserve">Members </w:t>
            </w:r>
            <w:r w:rsidRPr="006C6891">
              <w:rPr>
                <w:rFonts w:ascii="Arial" w:hAnsi="Arial" w:cs="Arial"/>
                <w:sz w:val="22"/>
                <w:szCs w:val="22"/>
              </w:rPr>
              <w:t>receive</w:t>
            </w:r>
            <w:r>
              <w:rPr>
                <w:rFonts w:ascii="Arial" w:hAnsi="Arial" w:cs="Arial"/>
                <w:sz w:val="22"/>
                <w:szCs w:val="22"/>
              </w:rPr>
              <w:t>d</w:t>
            </w:r>
            <w:r w:rsidRPr="006C6891">
              <w:rPr>
                <w:rFonts w:ascii="Arial" w:hAnsi="Arial" w:cs="Arial"/>
                <w:sz w:val="22"/>
                <w:szCs w:val="22"/>
              </w:rPr>
              <w:t xml:space="preserve"> and </w:t>
            </w:r>
            <w:r>
              <w:rPr>
                <w:rFonts w:ascii="Arial" w:hAnsi="Arial" w:cs="Arial"/>
                <w:sz w:val="22"/>
                <w:szCs w:val="22"/>
              </w:rPr>
              <w:t xml:space="preserve">considered </w:t>
            </w:r>
            <w:r w:rsidRPr="006C6891">
              <w:rPr>
                <w:rFonts w:ascii="Arial" w:hAnsi="Arial" w:cs="Arial"/>
                <w:sz w:val="22"/>
                <w:szCs w:val="22"/>
              </w:rPr>
              <w:t>quote</w:t>
            </w:r>
            <w:r>
              <w:rPr>
                <w:rFonts w:ascii="Arial" w:hAnsi="Arial" w:cs="Arial"/>
                <w:sz w:val="22"/>
                <w:szCs w:val="22"/>
              </w:rPr>
              <w:t>s</w:t>
            </w:r>
            <w:r w:rsidRPr="006C6891">
              <w:rPr>
                <w:rFonts w:ascii="Arial" w:hAnsi="Arial" w:cs="Arial"/>
                <w:sz w:val="22"/>
                <w:szCs w:val="22"/>
              </w:rPr>
              <w:t xml:space="preserve"> to install fencing around the Pump House / The Place garden </w:t>
            </w:r>
            <w:r>
              <w:rPr>
                <w:rFonts w:ascii="Arial" w:hAnsi="Arial" w:cs="Arial"/>
                <w:sz w:val="22"/>
                <w:szCs w:val="22"/>
              </w:rPr>
              <w:t xml:space="preserve">which are </w:t>
            </w:r>
            <w:r w:rsidRPr="006C6891">
              <w:rPr>
                <w:rFonts w:ascii="Arial" w:hAnsi="Arial" w:cs="Arial"/>
                <w:sz w:val="22"/>
                <w:szCs w:val="22"/>
              </w:rPr>
              <w:t xml:space="preserve">to be funded by a Groundworks Grant </w:t>
            </w:r>
            <w:r>
              <w:rPr>
                <w:rFonts w:ascii="Arial" w:hAnsi="Arial" w:cs="Arial"/>
                <w:sz w:val="22"/>
                <w:szCs w:val="22"/>
              </w:rPr>
              <w:t xml:space="preserve">already received. Cllr. Wise NOTED that the quotes were not quite like for like. It was PROPOSED that </w:t>
            </w:r>
            <w:proofErr w:type="spellStart"/>
            <w:r>
              <w:rPr>
                <w:rFonts w:ascii="Arial" w:hAnsi="Arial" w:cs="Arial"/>
                <w:sz w:val="22"/>
                <w:szCs w:val="22"/>
              </w:rPr>
              <w:t>Agi</w:t>
            </w:r>
            <w:proofErr w:type="spellEnd"/>
            <w:r>
              <w:rPr>
                <w:rFonts w:ascii="Arial" w:hAnsi="Arial" w:cs="Arial"/>
                <w:sz w:val="22"/>
                <w:szCs w:val="22"/>
              </w:rPr>
              <w:t xml:space="preserve"> be contacted to provide a quote for a 4ft Fence plus three gates. It was further PROPOSED and AGREED that after obtaining like for like quotes the Town Clerk in conjunction with the chair of Communities and Partnerships </w:t>
            </w:r>
            <w:r w:rsidR="00D84065">
              <w:rPr>
                <w:rFonts w:ascii="Arial" w:hAnsi="Arial" w:cs="Arial"/>
                <w:sz w:val="22"/>
                <w:szCs w:val="22"/>
              </w:rPr>
              <w:t xml:space="preserve">Committee </w:t>
            </w:r>
            <w:r>
              <w:rPr>
                <w:rFonts w:ascii="Arial" w:hAnsi="Arial" w:cs="Arial"/>
                <w:sz w:val="22"/>
                <w:szCs w:val="22"/>
              </w:rPr>
              <w:t xml:space="preserve">and Cllr. Bentley be delegated to accept the most appropriate quote up to the value of the highest quote, currently £1920.00 </w:t>
            </w:r>
          </w:p>
        </w:tc>
      </w:tr>
      <w:tr w:rsidR="00AD4A9E" w:rsidRPr="00A939E8" w14:paraId="7E2B6819" w14:textId="77777777" w:rsidTr="004F1C83">
        <w:tc>
          <w:tcPr>
            <w:tcW w:w="1838" w:type="dxa"/>
          </w:tcPr>
          <w:p w14:paraId="280F81B1" w14:textId="00B89136" w:rsidR="00AD4A9E" w:rsidRPr="00A939E8" w:rsidRDefault="005A3C6F">
            <w:pPr>
              <w:rPr>
                <w:rFonts w:ascii="Arial" w:hAnsi="Arial" w:cs="Arial"/>
                <w:b/>
                <w:sz w:val="22"/>
                <w:szCs w:val="22"/>
              </w:rPr>
            </w:pPr>
            <w:r w:rsidRPr="00A939E8">
              <w:rPr>
                <w:rFonts w:ascii="Arial" w:hAnsi="Arial" w:cs="Arial"/>
                <w:b/>
                <w:sz w:val="22"/>
                <w:szCs w:val="22"/>
              </w:rPr>
              <w:t>1</w:t>
            </w:r>
            <w:r w:rsidR="00E46158">
              <w:rPr>
                <w:rFonts w:ascii="Arial" w:hAnsi="Arial" w:cs="Arial"/>
                <w:b/>
                <w:sz w:val="22"/>
                <w:szCs w:val="22"/>
              </w:rPr>
              <w:t>4</w:t>
            </w:r>
            <w:r w:rsidR="00DF6ADF">
              <w:rPr>
                <w:rFonts w:ascii="Arial" w:hAnsi="Arial" w:cs="Arial"/>
                <w:b/>
                <w:sz w:val="22"/>
                <w:szCs w:val="22"/>
              </w:rPr>
              <w:t>/</w:t>
            </w:r>
            <w:r w:rsidR="00E46158">
              <w:rPr>
                <w:rFonts w:ascii="Arial" w:hAnsi="Arial" w:cs="Arial"/>
                <w:b/>
                <w:sz w:val="22"/>
                <w:szCs w:val="22"/>
              </w:rPr>
              <w:t>3</w:t>
            </w:r>
            <w:r w:rsidR="00DF6ADF">
              <w:rPr>
                <w:rFonts w:ascii="Arial" w:hAnsi="Arial" w:cs="Arial"/>
                <w:b/>
                <w:sz w:val="22"/>
                <w:szCs w:val="22"/>
              </w:rPr>
              <w:t>/18</w:t>
            </w:r>
          </w:p>
        </w:tc>
        <w:tc>
          <w:tcPr>
            <w:tcW w:w="7178" w:type="dxa"/>
          </w:tcPr>
          <w:p w14:paraId="411F37E5" w14:textId="77777777" w:rsidR="001151BD" w:rsidRDefault="005A3C6F" w:rsidP="006805D1">
            <w:pPr>
              <w:rPr>
                <w:rFonts w:ascii="Arial" w:hAnsi="Arial" w:cs="Arial"/>
                <w:b/>
                <w:sz w:val="22"/>
                <w:szCs w:val="22"/>
              </w:rPr>
            </w:pPr>
            <w:r w:rsidRPr="00A939E8">
              <w:rPr>
                <w:rFonts w:ascii="Arial" w:hAnsi="Arial" w:cs="Arial"/>
                <w:b/>
                <w:sz w:val="22"/>
                <w:szCs w:val="22"/>
              </w:rPr>
              <w:t xml:space="preserve">Items for Information Only </w:t>
            </w:r>
          </w:p>
          <w:p w14:paraId="56946EAD" w14:textId="3A23841F" w:rsidR="00E46158" w:rsidRPr="00E46158" w:rsidRDefault="00E46158" w:rsidP="00E46158">
            <w:pPr>
              <w:rPr>
                <w:rFonts w:ascii="Arial" w:hAnsi="Arial" w:cs="Arial"/>
                <w:sz w:val="22"/>
                <w:szCs w:val="22"/>
              </w:rPr>
            </w:pPr>
            <w:r w:rsidRPr="00E46158">
              <w:rPr>
                <w:rFonts w:ascii="Arial" w:hAnsi="Arial" w:cs="Arial"/>
                <w:sz w:val="22"/>
                <w:szCs w:val="22"/>
              </w:rPr>
              <w:t>Tapestry Project design in progress</w:t>
            </w:r>
            <w:r w:rsidR="00563F51">
              <w:rPr>
                <w:rFonts w:ascii="Arial" w:hAnsi="Arial" w:cs="Arial"/>
                <w:sz w:val="22"/>
                <w:szCs w:val="22"/>
              </w:rPr>
              <w:t>.</w:t>
            </w:r>
            <w:r w:rsidRPr="00E46158">
              <w:rPr>
                <w:rFonts w:ascii="Arial" w:hAnsi="Arial" w:cs="Arial"/>
                <w:sz w:val="22"/>
                <w:szCs w:val="22"/>
              </w:rPr>
              <w:t xml:space="preserve"> </w:t>
            </w:r>
          </w:p>
          <w:p w14:paraId="7642DD29" w14:textId="353B2C69" w:rsidR="00E46158" w:rsidRPr="00E46158" w:rsidRDefault="00563F51" w:rsidP="00E46158">
            <w:pPr>
              <w:rPr>
                <w:rFonts w:ascii="Arial" w:hAnsi="Arial" w:cs="Arial"/>
                <w:b/>
                <w:sz w:val="22"/>
                <w:szCs w:val="22"/>
              </w:rPr>
            </w:pPr>
            <w:r>
              <w:rPr>
                <w:rFonts w:ascii="Arial" w:hAnsi="Arial" w:cs="Arial"/>
                <w:sz w:val="22"/>
                <w:szCs w:val="22"/>
              </w:rPr>
              <w:t>Potential litter pick dates being looked in to.</w:t>
            </w:r>
          </w:p>
        </w:tc>
      </w:tr>
    </w:tbl>
    <w:p w14:paraId="6245912C" w14:textId="2E12CF3A" w:rsidR="006275EE" w:rsidRDefault="006275EE" w:rsidP="006275EE">
      <w:pPr>
        <w:rPr>
          <w:rFonts w:ascii="Arial" w:hAnsi="Arial" w:cs="Arial"/>
          <w:sz w:val="22"/>
          <w:szCs w:val="22"/>
        </w:rPr>
      </w:pPr>
    </w:p>
    <w:p w14:paraId="22A4B73E" w14:textId="3170D183" w:rsidR="00E46158" w:rsidRPr="00A939E8" w:rsidRDefault="00E46158" w:rsidP="006275EE">
      <w:pPr>
        <w:rPr>
          <w:rFonts w:ascii="Arial" w:hAnsi="Arial" w:cs="Arial"/>
          <w:sz w:val="22"/>
          <w:szCs w:val="22"/>
        </w:rPr>
      </w:pPr>
      <w:r w:rsidRPr="00E46158">
        <w:rPr>
          <w:rFonts w:ascii="Arial" w:hAnsi="Arial" w:cs="Arial"/>
          <w:sz w:val="22"/>
          <w:szCs w:val="22"/>
        </w:rPr>
        <w:t>Meeting closed 2</w:t>
      </w:r>
      <w:r>
        <w:rPr>
          <w:rFonts w:ascii="Arial" w:hAnsi="Arial" w:cs="Arial"/>
          <w:sz w:val="22"/>
          <w:szCs w:val="22"/>
        </w:rPr>
        <w:t xml:space="preserve">1.03 </w:t>
      </w:r>
    </w:p>
    <w:p w14:paraId="21DF3C33" w14:textId="77777777" w:rsidR="001503B4" w:rsidRDefault="00206190" w:rsidP="00937FC2">
      <w:pPr>
        <w:ind w:left="5760" w:firstLine="720"/>
        <w:rPr>
          <w:rFonts w:ascii="Arial" w:hAnsi="Arial" w:cs="Arial"/>
        </w:rPr>
      </w:pPr>
      <w:r>
        <w:rPr>
          <w:rFonts w:ascii="Arial" w:hAnsi="Arial" w:cs="Arial"/>
        </w:rPr>
        <w:t xml:space="preserve">        </w:t>
      </w:r>
    </w:p>
    <w:p w14:paraId="0C1523A2" w14:textId="77777777" w:rsidR="001503B4" w:rsidRDefault="001503B4" w:rsidP="006275EE">
      <w:pPr>
        <w:rPr>
          <w:rFonts w:ascii="Arial" w:hAnsi="Arial" w:cs="Arial"/>
        </w:rPr>
      </w:pPr>
    </w:p>
    <w:p w14:paraId="2204ACAF" w14:textId="77777777" w:rsidR="006275EE" w:rsidRPr="00982DBD" w:rsidRDefault="006275EE" w:rsidP="006275EE">
      <w:pPr>
        <w:rPr>
          <w:rFonts w:ascii="Arial" w:hAnsi="Arial" w:cs="Arial"/>
        </w:rPr>
      </w:pPr>
    </w:p>
    <w:p w14:paraId="28617D35" w14:textId="77777777" w:rsidR="006275EE" w:rsidRPr="00982DBD" w:rsidRDefault="006275EE" w:rsidP="006275EE">
      <w:pPr>
        <w:jc w:val="center"/>
        <w:rPr>
          <w:rFonts w:ascii="Arial" w:hAnsi="Arial" w:cs="Arial"/>
        </w:rPr>
      </w:pPr>
      <w:r>
        <w:rPr>
          <w:rFonts w:ascii="Arial" w:hAnsi="Arial" w:cs="Arial"/>
        </w:rPr>
        <w:t xml:space="preserve">                                                            </w:t>
      </w:r>
      <w:r w:rsidR="000A6845">
        <w:rPr>
          <w:rFonts w:ascii="Arial" w:hAnsi="Arial" w:cs="Arial"/>
        </w:rPr>
        <w:t xml:space="preserve">            </w:t>
      </w:r>
      <w:r>
        <w:rPr>
          <w:rFonts w:ascii="Arial" w:hAnsi="Arial" w:cs="Arial"/>
        </w:rPr>
        <w:t xml:space="preserve"> </w:t>
      </w:r>
    </w:p>
    <w:sectPr w:rsidR="006275EE" w:rsidRPr="00982D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7912" w14:textId="77777777" w:rsidR="008168D2" w:rsidRDefault="008168D2" w:rsidP="007001D8">
      <w:r>
        <w:separator/>
      </w:r>
    </w:p>
  </w:endnote>
  <w:endnote w:type="continuationSeparator" w:id="0">
    <w:p w14:paraId="13894A98" w14:textId="77777777" w:rsidR="008168D2" w:rsidRDefault="008168D2"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A6DA" w14:textId="77777777" w:rsidR="00DF6ADF" w:rsidRDefault="00DF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3466" w14:textId="77777777" w:rsidR="00DF6ADF" w:rsidRDefault="00DF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F91E" w14:textId="77777777" w:rsidR="00DF6ADF" w:rsidRDefault="00DF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08DB" w14:textId="77777777" w:rsidR="008168D2" w:rsidRDefault="008168D2" w:rsidP="007001D8">
      <w:r>
        <w:separator/>
      </w:r>
    </w:p>
  </w:footnote>
  <w:footnote w:type="continuationSeparator" w:id="0">
    <w:p w14:paraId="09CD4CCC" w14:textId="77777777" w:rsidR="008168D2" w:rsidRDefault="008168D2" w:rsidP="0070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8E8" w14:textId="77777777" w:rsidR="00DF6ADF" w:rsidRDefault="00DF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6999"/>
      <w:docPartObj>
        <w:docPartGallery w:val="Watermarks"/>
        <w:docPartUnique/>
      </w:docPartObj>
    </w:sdtPr>
    <w:sdtEndPr/>
    <w:sdtContent>
      <w:p w14:paraId="7289F50A" w14:textId="7F806E99" w:rsidR="00DF6ADF" w:rsidRDefault="008168D2">
        <w:pPr>
          <w:pStyle w:val="Header"/>
        </w:pPr>
        <w:r>
          <w:rPr>
            <w:noProof/>
          </w:rPr>
          <w:pict w14:anchorId="67780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6EED" w14:textId="77777777" w:rsidR="00DF6ADF" w:rsidRDefault="00DF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F77"/>
    <w:multiLevelType w:val="hybridMultilevel"/>
    <w:tmpl w:val="05A26AF8"/>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264A3"/>
    <w:multiLevelType w:val="hybridMultilevel"/>
    <w:tmpl w:val="FC96C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7459B9"/>
    <w:multiLevelType w:val="hybridMultilevel"/>
    <w:tmpl w:val="21B0C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E052E"/>
    <w:multiLevelType w:val="hybridMultilevel"/>
    <w:tmpl w:val="B9822084"/>
    <w:lvl w:ilvl="0" w:tplc="8F7C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0D5D8F"/>
    <w:multiLevelType w:val="hybridMultilevel"/>
    <w:tmpl w:val="7A7A0AFC"/>
    <w:lvl w:ilvl="0" w:tplc="597447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8C5B4B"/>
    <w:multiLevelType w:val="hybridMultilevel"/>
    <w:tmpl w:val="502E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40E8A"/>
    <w:rsid w:val="000579D9"/>
    <w:rsid w:val="000874C3"/>
    <w:rsid w:val="00096D5B"/>
    <w:rsid w:val="000A6845"/>
    <w:rsid w:val="000F021F"/>
    <w:rsid w:val="001151BD"/>
    <w:rsid w:val="001327B3"/>
    <w:rsid w:val="001503B4"/>
    <w:rsid w:val="00155C64"/>
    <w:rsid w:val="001C1037"/>
    <w:rsid w:val="001C1A7B"/>
    <w:rsid w:val="00206190"/>
    <w:rsid w:val="0023724E"/>
    <w:rsid w:val="00237B00"/>
    <w:rsid w:val="00243CF5"/>
    <w:rsid w:val="00251C52"/>
    <w:rsid w:val="002533C0"/>
    <w:rsid w:val="00257905"/>
    <w:rsid w:val="00272773"/>
    <w:rsid w:val="00276CDD"/>
    <w:rsid w:val="002D1B1C"/>
    <w:rsid w:val="002E33E6"/>
    <w:rsid w:val="0032605A"/>
    <w:rsid w:val="0033193B"/>
    <w:rsid w:val="003D301B"/>
    <w:rsid w:val="00403660"/>
    <w:rsid w:val="004168D5"/>
    <w:rsid w:val="004230E9"/>
    <w:rsid w:val="00443537"/>
    <w:rsid w:val="004F1C83"/>
    <w:rsid w:val="00530BF5"/>
    <w:rsid w:val="00563F51"/>
    <w:rsid w:val="00576D74"/>
    <w:rsid w:val="005A3C6F"/>
    <w:rsid w:val="005B5E10"/>
    <w:rsid w:val="005C4101"/>
    <w:rsid w:val="00611A58"/>
    <w:rsid w:val="0062747A"/>
    <w:rsid w:val="006275EE"/>
    <w:rsid w:val="00667AAB"/>
    <w:rsid w:val="00675104"/>
    <w:rsid w:val="006805D1"/>
    <w:rsid w:val="006C20E5"/>
    <w:rsid w:val="006C6891"/>
    <w:rsid w:val="006D11E0"/>
    <w:rsid w:val="007001D8"/>
    <w:rsid w:val="007561DF"/>
    <w:rsid w:val="007C280A"/>
    <w:rsid w:val="007F191E"/>
    <w:rsid w:val="008168D2"/>
    <w:rsid w:val="00826DB2"/>
    <w:rsid w:val="0085147A"/>
    <w:rsid w:val="008E5EB4"/>
    <w:rsid w:val="009121FC"/>
    <w:rsid w:val="00937FC2"/>
    <w:rsid w:val="0097565F"/>
    <w:rsid w:val="00982DBD"/>
    <w:rsid w:val="009E311C"/>
    <w:rsid w:val="00A12F33"/>
    <w:rsid w:val="00A53F48"/>
    <w:rsid w:val="00A90892"/>
    <w:rsid w:val="00A939E8"/>
    <w:rsid w:val="00AD4A9E"/>
    <w:rsid w:val="00AD5D7D"/>
    <w:rsid w:val="00B045BB"/>
    <w:rsid w:val="00B14FA4"/>
    <w:rsid w:val="00B65A37"/>
    <w:rsid w:val="00B66E61"/>
    <w:rsid w:val="00B769C3"/>
    <w:rsid w:val="00BA530B"/>
    <w:rsid w:val="00BD64BD"/>
    <w:rsid w:val="00C107D7"/>
    <w:rsid w:val="00C11A42"/>
    <w:rsid w:val="00C26593"/>
    <w:rsid w:val="00C26D12"/>
    <w:rsid w:val="00C36C35"/>
    <w:rsid w:val="00C4475A"/>
    <w:rsid w:val="00C5702C"/>
    <w:rsid w:val="00C74530"/>
    <w:rsid w:val="00C7750E"/>
    <w:rsid w:val="00C8182E"/>
    <w:rsid w:val="00C9736E"/>
    <w:rsid w:val="00CA5B57"/>
    <w:rsid w:val="00CD3225"/>
    <w:rsid w:val="00CD6CE4"/>
    <w:rsid w:val="00CE1435"/>
    <w:rsid w:val="00CE7BF1"/>
    <w:rsid w:val="00D53772"/>
    <w:rsid w:val="00D565BC"/>
    <w:rsid w:val="00D84065"/>
    <w:rsid w:val="00DA610C"/>
    <w:rsid w:val="00DF6ADF"/>
    <w:rsid w:val="00E050D8"/>
    <w:rsid w:val="00E075D5"/>
    <w:rsid w:val="00E46158"/>
    <w:rsid w:val="00E512B8"/>
    <w:rsid w:val="00E94E79"/>
    <w:rsid w:val="00EB079D"/>
    <w:rsid w:val="00EF00D4"/>
    <w:rsid w:val="00EF136F"/>
    <w:rsid w:val="00F23B83"/>
    <w:rsid w:val="00F300CD"/>
    <w:rsid w:val="00F40540"/>
    <w:rsid w:val="00F553DB"/>
    <w:rsid w:val="00F65A60"/>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9334E"/>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540"/>
  </w:style>
  <w:style w:type="paragraph" w:styleId="Heading1">
    <w:name w:val="heading 1"/>
    <w:basedOn w:val="Normal"/>
    <w:next w:val="Normal"/>
    <w:link w:val="Heading1Char"/>
    <w:uiPriority w:val="9"/>
    <w:qFormat/>
    <w:rsid w:val="00F4054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4054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4054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4054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4054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4054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4054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4054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4054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4054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4054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4054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4054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4054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4054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4054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4054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40540"/>
    <w:rPr>
      <w:b/>
      <w:bCs/>
      <w:i/>
      <w:iCs/>
    </w:rPr>
  </w:style>
  <w:style w:type="paragraph" w:styleId="Caption">
    <w:name w:val="caption"/>
    <w:basedOn w:val="Normal"/>
    <w:next w:val="Normal"/>
    <w:uiPriority w:val="35"/>
    <w:semiHidden/>
    <w:unhideWhenUsed/>
    <w:qFormat/>
    <w:rsid w:val="00F4054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4054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F4054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F40540"/>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F40540"/>
    <w:rPr>
      <w:color w:val="1F497D" w:themeColor="text2"/>
      <w:sz w:val="28"/>
      <w:szCs w:val="28"/>
    </w:rPr>
  </w:style>
  <w:style w:type="character" w:styleId="Strong">
    <w:name w:val="Strong"/>
    <w:basedOn w:val="DefaultParagraphFont"/>
    <w:uiPriority w:val="22"/>
    <w:qFormat/>
    <w:rsid w:val="00F40540"/>
    <w:rPr>
      <w:b/>
      <w:bCs/>
    </w:rPr>
  </w:style>
  <w:style w:type="character" w:styleId="Emphasis">
    <w:name w:val="Emphasis"/>
    <w:basedOn w:val="DefaultParagraphFont"/>
    <w:uiPriority w:val="20"/>
    <w:qFormat/>
    <w:rsid w:val="00F40540"/>
    <w:rPr>
      <w:i/>
      <w:iCs/>
      <w:color w:val="000000" w:themeColor="text1"/>
    </w:rPr>
  </w:style>
  <w:style w:type="paragraph" w:styleId="NoSpacing">
    <w:name w:val="No Spacing"/>
    <w:uiPriority w:val="1"/>
    <w:qFormat/>
    <w:rsid w:val="00F40540"/>
    <w:pPr>
      <w:spacing w:after="0" w:line="240" w:lineRule="auto"/>
    </w:pPr>
  </w:style>
  <w:style w:type="paragraph" w:styleId="Quote">
    <w:name w:val="Quote"/>
    <w:basedOn w:val="Normal"/>
    <w:next w:val="Normal"/>
    <w:link w:val="QuoteChar"/>
    <w:uiPriority w:val="29"/>
    <w:qFormat/>
    <w:rsid w:val="00F40540"/>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40540"/>
    <w:rPr>
      <w:i/>
      <w:iCs/>
      <w:color w:val="76923C" w:themeColor="accent3" w:themeShade="BF"/>
      <w:sz w:val="24"/>
      <w:szCs w:val="24"/>
    </w:rPr>
  </w:style>
  <w:style w:type="paragraph" w:styleId="IntenseQuote">
    <w:name w:val="Intense Quote"/>
    <w:basedOn w:val="Normal"/>
    <w:next w:val="Normal"/>
    <w:link w:val="IntenseQuoteChar"/>
    <w:uiPriority w:val="30"/>
    <w:qFormat/>
    <w:rsid w:val="00F4054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4054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40540"/>
    <w:rPr>
      <w:i/>
      <w:iCs/>
      <w:color w:val="595959" w:themeColor="text1" w:themeTint="A6"/>
    </w:rPr>
  </w:style>
  <w:style w:type="character" w:styleId="IntenseEmphasis">
    <w:name w:val="Intense Emphasis"/>
    <w:basedOn w:val="DefaultParagraphFont"/>
    <w:uiPriority w:val="21"/>
    <w:qFormat/>
    <w:rsid w:val="00F40540"/>
    <w:rPr>
      <w:b/>
      <w:bCs/>
      <w:i/>
      <w:iCs/>
      <w:color w:val="auto"/>
    </w:rPr>
  </w:style>
  <w:style w:type="character" w:styleId="SubtleReference">
    <w:name w:val="Subtle Reference"/>
    <w:basedOn w:val="DefaultParagraphFont"/>
    <w:uiPriority w:val="31"/>
    <w:qFormat/>
    <w:rsid w:val="00F4054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0540"/>
    <w:rPr>
      <w:b/>
      <w:bCs/>
      <w:caps w:val="0"/>
      <w:smallCaps/>
      <w:color w:val="auto"/>
      <w:spacing w:val="0"/>
      <w:u w:val="single"/>
    </w:rPr>
  </w:style>
  <w:style w:type="character" w:styleId="BookTitle">
    <w:name w:val="Book Title"/>
    <w:basedOn w:val="DefaultParagraphFont"/>
    <w:uiPriority w:val="33"/>
    <w:qFormat/>
    <w:rsid w:val="00F40540"/>
    <w:rPr>
      <w:b/>
      <w:bCs/>
      <w:caps w:val="0"/>
      <w:smallCaps/>
      <w:spacing w:val="0"/>
    </w:rPr>
  </w:style>
  <w:style w:type="paragraph" w:styleId="TOCHeading">
    <w:name w:val="TOC Heading"/>
    <w:basedOn w:val="Heading1"/>
    <w:next w:val="Normal"/>
    <w:uiPriority w:val="39"/>
    <w:semiHidden/>
    <w:unhideWhenUsed/>
    <w:qFormat/>
    <w:rsid w:val="00F405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571840230">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ingdon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8E38-0B16-4263-BF19-8E637DA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Pugh</dc:creator>
  <cp:lastModifiedBy>Rebekah Pugh </cp:lastModifiedBy>
  <cp:revision>11</cp:revision>
  <cp:lastPrinted>2018-01-15T15:31:00Z</cp:lastPrinted>
  <dcterms:created xsi:type="dcterms:W3CDTF">2018-07-08T21:36:00Z</dcterms:created>
  <dcterms:modified xsi:type="dcterms:W3CDTF">2018-07-10T08:47:00Z</dcterms:modified>
</cp:coreProperties>
</file>