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DB" w:rsidRDefault="00167CDB" w:rsidP="00167CDB">
      <w:pPr>
        <w:rPr>
          <w:b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3FC56E" wp14:editId="418601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3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u w:val="single"/>
        </w:rPr>
        <w:t>FARINGDON TOWN COUNCIL</w:t>
      </w:r>
    </w:p>
    <w:p w:rsidR="00167CDB" w:rsidRDefault="00167CDB" w:rsidP="00167CDB">
      <w:r>
        <w:t>The Corn Exchange, FARINGDON, Oxfordshire, SN7 7JA</w:t>
      </w:r>
    </w:p>
    <w:p w:rsidR="00167CDB" w:rsidRDefault="00167CDB" w:rsidP="00167CDB">
      <w:r>
        <w:t>Telephone 01367 240281 Fax 01367 240303</w:t>
      </w:r>
    </w:p>
    <w:p w:rsidR="00167CDB" w:rsidRDefault="00391AD0" w:rsidP="00167CDB">
      <w:hyperlink r:id="rId10" w:history="1">
        <w:r w:rsidR="00167CDB">
          <w:rPr>
            <w:rStyle w:val="Hyperlink"/>
          </w:rPr>
          <w:t>www.faringdontowncouncil.gov.uk</w:t>
        </w:r>
      </w:hyperlink>
    </w:p>
    <w:p w:rsidR="00167CDB" w:rsidRDefault="00167CDB" w:rsidP="00167CDB">
      <w:r>
        <w:t xml:space="preserve">Clerk: Sally Thurston </w:t>
      </w:r>
    </w:p>
    <w:p w:rsidR="00167CDB" w:rsidRDefault="00167CDB" w:rsidP="00096086">
      <w:pPr>
        <w:rPr>
          <w:b/>
          <w:sz w:val="36"/>
        </w:rPr>
      </w:pPr>
    </w:p>
    <w:p w:rsidR="00D25C56" w:rsidRPr="00D25C56" w:rsidRDefault="00D25C56" w:rsidP="00D25C56">
      <w:pPr>
        <w:spacing w:after="225"/>
        <w:outlineLvl w:val="0"/>
        <w:rPr>
          <w:rFonts w:eastAsia="Times New Roman"/>
          <w:b/>
          <w:bCs/>
          <w:color w:val="222222"/>
          <w:kern w:val="36"/>
          <w:sz w:val="53"/>
          <w:szCs w:val="53"/>
          <w:lang w:eastAsia="en-GB"/>
        </w:rPr>
      </w:pPr>
      <w:r w:rsidRPr="00D25C56">
        <w:rPr>
          <w:rFonts w:eastAsia="Times New Roman"/>
          <w:b/>
          <w:bCs/>
          <w:color w:val="222222"/>
          <w:kern w:val="36"/>
          <w:sz w:val="53"/>
          <w:szCs w:val="53"/>
          <w:lang w:eastAsia="en-GB"/>
        </w:rPr>
        <w:t>Finance and Audit Committee</w:t>
      </w:r>
    </w:p>
    <w:p w:rsidR="00D25C56" w:rsidRPr="00391AD0" w:rsidRDefault="00D25C56" w:rsidP="00D25C56">
      <w:pPr>
        <w:rPr>
          <w:rFonts w:eastAsia="Times New Roman"/>
          <w:color w:val="222222"/>
          <w:lang w:eastAsia="en-GB"/>
        </w:rPr>
      </w:pPr>
      <w:bookmarkStart w:id="0" w:name="_GoBack"/>
      <w:r w:rsidRPr="00391AD0">
        <w:rPr>
          <w:rFonts w:eastAsia="Times New Roman"/>
          <w:b/>
          <w:bCs/>
          <w:color w:val="222222"/>
          <w:lang w:eastAsia="en-GB"/>
        </w:rPr>
        <w:t>Committee  Membership</w:t>
      </w:r>
    </w:p>
    <w:p w:rsidR="00D25C56" w:rsidRPr="00391AD0" w:rsidRDefault="00D25C56" w:rsidP="00D25C56">
      <w:pPr>
        <w:rPr>
          <w:rFonts w:eastAsia="Times New Roman"/>
          <w:color w:val="222222"/>
          <w:lang w:eastAsia="en-GB"/>
        </w:rPr>
      </w:pPr>
      <w:r w:rsidRPr="00391AD0">
        <w:rPr>
          <w:rFonts w:eastAsia="Times New Roman"/>
          <w:b/>
          <w:bCs/>
          <w:color w:val="222222"/>
          <w:lang w:eastAsia="en-GB"/>
        </w:rPr>
        <w:t>Members</w:t>
      </w:r>
      <w:r w:rsidRPr="00391AD0">
        <w:rPr>
          <w:rFonts w:eastAsia="Times New Roman"/>
          <w:color w:val="222222"/>
          <w:lang w:eastAsia="en-GB"/>
        </w:rPr>
        <w:t>: Chairs of all committees, Mayor, Deputy Mayor plus 3 council members.</w:t>
      </w:r>
    </w:p>
    <w:p w:rsidR="00D25C56" w:rsidRPr="00391AD0" w:rsidRDefault="00D25C56" w:rsidP="00D25C56">
      <w:pPr>
        <w:rPr>
          <w:rFonts w:eastAsia="Times New Roman"/>
          <w:color w:val="222222"/>
          <w:lang w:eastAsia="en-GB"/>
        </w:rPr>
      </w:pPr>
      <w:r w:rsidRPr="00391AD0">
        <w:rPr>
          <w:rFonts w:eastAsia="Times New Roman"/>
          <w:b/>
          <w:color w:val="222222"/>
          <w:lang w:eastAsia="en-GB"/>
        </w:rPr>
        <w:t xml:space="preserve">Deputies: </w:t>
      </w:r>
      <w:r w:rsidRPr="00391AD0">
        <w:rPr>
          <w:rFonts w:eastAsia="Times New Roman"/>
          <w:color w:val="222222"/>
          <w:lang w:eastAsia="en-GB"/>
        </w:rPr>
        <w:t>If the chair of a committee cannot attend then the vice chair of the committee can act as substitute.</w:t>
      </w:r>
    </w:p>
    <w:p w:rsidR="00D25C56" w:rsidRPr="00391AD0" w:rsidRDefault="00D25C56" w:rsidP="00D25C56">
      <w:pPr>
        <w:rPr>
          <w:rFonts w:eastAsia="Times New Roman"/>
          <w:color w:val="222222"/>
          <w:lang w:eastAsia="en-GB"/>
        </w:rPr>
      </w:pPr>
      <w:r w:rsidRPr="00391AD0">
        <w:rPr>
          <w:rFonts w:eastAsia="Times New Roman"/>
          <w:b/>
          <w:color w:val="222222"/>
          <w:lang w:eastAsia="en-GB"/>
        </w:rPr>
        <w:t xml:space="preserve">Quorum: </w:t>
      </w:r>
      <w:r w:rsidRPr="00391AD0">
        <w:rPr>
          <w:rFonts w:eastAsia="Times New Roman"/>
          <w:color w:val="222222"/>
          <w:lang w:eastAsia="en-GB"/>
        </w:rPr>
        <w:t>5</w:t>
      </w:r>
    </w:p>
    <w:p w:rsidR="00D25C56" w:rsidRPr="00391AD0" w:rsidRDefault="00D25C56" w:rsidP="00D25C56">
      <w:pPr>
        <w:rPr>
          <w:rFonts w:eastAsia="Times New Roman"/>
          <w:color w:val="222222"/>
          <w:lang w:eastAsia="en-GB"/>
        </w:rPr>
      </w:pPr>
    </w:p>
    <w:p w:rsidR="00456682" w:rsidRPr="00391AD0" w:rsidRDefault="00D25C56" w:rsidP="00456682">
      <w:pPr>
        <w:rPr>
          <w:rFonts w:eastAsia="Times New Roman"/>
          <w:color w:val="222222"/>
          <w:lang w:eastAsia="en-GB"/>
        </w:rPr>
      </w:pPr>
      <w:r w:rsidRPr="00391AD0">
        <w:rPr>
          <w:rFonts w:eastAsia="Times New Roman"/>
          <w:b/>
          <w:bCs/>
          <w:color w:val="222222"/>
          <w:lang w:eastAsia="en-GB"/>
        </w:rPr>
        <w:t>Terms of Reference</w:t>
      </w:r>
      <w:r w:rsidR="00456682" w:rsidRPr="00391AD0">
        <w:rPr>
          <w:rFonts w:eastAsia="Times New Roman"/>
          <w:color w:val="222222"/>
          <w:lang w:eastAsia="en-GB"/>
        </w:rPr>
        <w:t xml:space="preserve"> </w:t>
      </w:r>
    </w:p>
    <w:p w:rsidR="00DD235F" w:rsidRPr="00391AD0" w:rsidRDefault="00456682" w:rsidP="00D25C56">
      <w:pPr>
        <w:rPr>
          <w:rFonts w:eastAsia="Times New Roman"/>
          <w:color w:val="222222"/>
          <w:lang w:eastAsia="en-GB"/>
        </w:rPr>
      </w:pPr>
      <w:r w:rsidRPr="00391AD0">
        <w:rPr>
          <w:rFonts w:eastAsia="Times New Roman"/>
          <w:color w:val="222222"/>
          <w:lang w:eastAsia="en-GB"/>
        </w:rPr>
        <w:t>Adopted by Council: Wednesday 9</w:t>
      </w:r>
      <w:r w:rsidRPr="00391AD0">
        <w:rPr>
          <w:rFonts w:eastAsia="Times New Roman"/>
          <w:color w:val="222222"/>
          <w:vertAlign w:val="superscript"/>
          <w:lang w:eastAsia="en-GB"/>
        </w:rPr>
        <w:t>th</w:t>
      </w:r>
      <w:r w:rsidRPr="00391AD0">
        <w:rPr>
          <w:rFonts w:eastAsia="Times New Roman"/>
          <w:color w:val="222222"/>
          <w:lang w:eastAsia="en-GB"/>
        </w:rPr>
        <w:t xml:space="preserve"> September 2015</w:t>
      </w:r>
    </w:p>
    <w:bookmarkEnd w:id="0"/>
    <w:p w:rsidR="00DD235F" w:rsidRDefault="00914FE2" w:rsidP="00585214">
      <w:pPr>
        <w:pStyle w:val="ListParagraph"/>
        <w:numPr>
          <w:ilvl w:val="0"/>
          <w:numId w:val="6"/>
        </w:numPr>
        <w:spacing w:before="225" w:after="225"/>
        <w:rPr>
          <w:rFonts w:eastAsia="Times New Roman"/>
          <w:color w:val="222222"/>
          <w:lang w:eastAsia="en-GB"/>
        </w:rPr>
      </w:pPr>
      <w:r>
        <w:rPr>
          <w:rFonts w:eastAsia="Times New Roman"/>
          <w:color w:val="222222"/>
          <w:lang w:eastAsia="en-GB"/>
        </w:rPr>
        <w:t>To</w:t>
      </w:r>
      <w:r w:rsidR="00DD235F" w:rsidRPr="00DD235F">
        <w:rPr>
          <w:rFonts w:eastAsia="Times New Roman"/>
          <w:color w:val="222222"/>
          <w:lang w:eastAsia="en-GB"/>
        </w:rPr>
        <w:t xml:space="preserve"> exercise management of the Council’s finances and reserves.</w:t>
      </w:r>
    </w:p>
    <w:p w:rsidR="00DD235F" w:rsidRDefault="00DD235F" w:rsidP="00DD235F">
      <w:pPr>
        <w:pStyle w:val="ListParagraph"/>
        <w:spacing w:before="225" w:after="225"/>
        <w:rPr>
          <w:rFonts w:eastAsia="Times New Roman"/>
          <w:color w:val="222222"/>
          <w:lang w:eastAsia="en-GB"/>
        </w:rPr>
      </w:pPr>
    </w:p>
    <w:p w:rsidR="00DD235F" w:rsidRDefault="00DD235F" w:rsidP="00585214">
      <w:pPr>
        <w:pStyle w:val="ListParagraph"/>
        <w:numPr>
          <w:ilvl w:val="0"/>
          <w:numId w:val="6"/>
        </w:numPr>
        <w:spacing w:before="225" w:after="225"/>
        <w:rPr>
          <w:rFonts w:eastAsia="Times New Roman"/>
          <w:color w:val="222222"/>
          <w:lang w:eastAsia="en-GB"/>
        </w:rPr>
      </w:pPr>
      <w:r>
        <w:rPr>
          <w:rFonts w:eastAsia="Times New Roman"/>
          <w:color w:val="222222"/>
          <w:lang w:eastAsia="en-GB"/>
        </w:rPr>
        <w:t xml:space="preserve"> </w:t>
      </w:r>
      <w:r w:rsidR="00914FE2">
        <w:rPr>
          <w:rFonts w:eastAsia="Times New Roman"/>
          <w:color w:val="222222"/>
          <w:lang w:eastAsia="en-GB"/>
        </w:rPr>
        <w:t>To</w:t>
      </w:r>
      <w:r>
        <w:rPr>
          <w:rFonts w:eastAsia="Times New Roman"/>
          <w:color w:val="222222"/>
          <w:lang w:eastAsia="en-GB"/>
        </w:rPr>
        <w:t xml:space="preserve"> give careful consideration to the acceptance of leases and contracts.</w:t>
      </w:r>
    </w:p>
    <w:p w:rsidR="00DD235F" w:rsidRPr="00DD235F" w:rsidRDefault="00DD235F" w:rsidP="00DD235F">
      <w:pPr>
        <w:pStyle w:val="ListParagraph"/>
        <w:spacing w:before="225" w:after="225"/>
        <w:rPr>
          <w:rFonts w:eastAsia="Times New Roman"/>
          <w:color w:val="222222"/>
          <w:lang w:eastAsia="en-GB"/>
        </w:rPr>
      </w:pPr>
    </w:p>
    <w:p w:rsidR="00DD235F" w:rsidRPr="00DD235F" w:rsidRDefault="00914FE2" w:rsidP="00585214">
      <w:pPr>
        <w:pStyle w:val="ListParagraph"/>
        <w:numPr>
          <w:ilvl w:val="0"/>
          <w:numId w:val="6"/>
        </w:numPr>
        <w:spacing w:before="120"/>
      </w:pPr>
      <w:r>
        <w:t>To</w:t>
      </w:r>
      <w:r w:rsidR="00DD235F" w:rsidRPr="00DD235F">
        <w:t xml:space="preserve"> set an annual budget and monitor financial performance against the budget previously agreed by the Council for:</w:t>
      </w:r>
    </w:p>
    <w:p w:rsidR="00DD235F" w:rsidRPr="00DD235F" w:rsidRDefault="00DD235F" w:rsidP="00585214">
      <w:pPr>
        <w:pStyle w:val="ListParagraph"/>
        <w:numPr>
          <w:ilvl w:val="1"/>
          <w:numId w:val="6"/>
        </w:numPr>
        <w:spacing w:before="120"/>
        <w:contextualSpacing w:val="0"/>
      </w:pPr>
      <w:r w:rsidRPr="00DD235F">
        <w:t>Office and Establishment</w:t>
      </w:r>
    </w:p>
    <w:p w:rsidR="00DD235F" w:rsidRPr="00DD235F" w:rsidRDefault="00DD235F" w:rsidP="00585214">
      <w:pPr>
        <w:pStyle w:val="ListParagraph"/>
        <w:numPr>
          <w:ilvl w:val="1"/>
          <w:numId w:val="6"/>
        </w:numPr>
        <w:spacing w:before="120"/>
        <w:contextualSpacing w:val="0"/>
      </w:pPr>
      <w:r w:rsidRPr="00DD235F">
        <w:t>Direct Council Expenditure</w:t>
      </w:r>
    </w:p>
    <w:p w:rsidR="00822CD3" w:rsidRDefault="00DD235F" w:rsidP="00585214">
      <w:pPr>
        <w:pStyle w:val="ListParagraph"/>
        <w:numPr>
          <w:ilvl w:val="1"/>
          <w:numId w:val="6"/>
        </w:numPr>
        <w:spacing w:before="120"/>
        <w:contextualSpacing w:val="0"/>
      </w:pPr>
      <w:r w:rsidRPr="00DD235F">
        <w:t>Community and Tourist Information Centre</w:t>
      </w:r>
    </w:p>
    <w:p w:rsidR="00822CD3" w:rsidRPr="00822CD3" w:rsidRDefault="00914FE2" w:rsidP="00585214">
      <w:pPr>
        <w:pStyle w:val="ListParagraph"/>
        <w:numPr>
          <w:ilvl w:val="0"/>
          <w:numId w:val="6"/>
        </w:numPr>
        <w:spacing w:before="120"/>
        <w:contextualSpacing w:val="0"/>
      </w:pPr>
      <w:r>
        <w:rPr>
          <w:rFonts w:eastAsia="Times New Roman"/>
          <w:color w:val="222222"/>
          <w:lang w:eastAsia="en-GB"/>
        </w:rPr>
        <w:t>To consider recommendations from</w:t>
      </w:r>
      <w:r w:rsidR="00DD235F" w:rsidRPr="00DD235F">
        <w:rPr>
          <w:rFonts w:eastAsia="Times New Roman"/>
          <w:color w:val="222222"/>
          <w:lang w:eastAsia="en-GB"/>
        </w:rPr>
        <w:t xml:space="preserve"> </w:t>
      </w:r>
      <w:r>
        <w:rPr>
          <w:rFonts w:eastAsia="Times New Roman"/>
          <w:color w:val="222222"/>
          <w:lang w:eastAsia="en-GB"/>
        </w:rPr>
        <w:t>committees for their annual budgets to form part of the</w:t>
      </w:r>
      <w:r w:rsidR="00DD235F" w:rsidRPr="00DD235F">
        <w:rPr>
          <w:rFonts w:eastAsia="Times New Roman"/>
          <w:color w:val="222222"/>
          <w:lang w:eastAsia="en-GB"/>
        </w:rPr>
        <w:t xml:space="preserve"> annual precept</w:t>
      </w:r>
      <w:r>
        <w:rPr>
          <w:rFonts w:eastAsia="Times New Roman"/>
          <w:color w:val="222222"/>
          <w:lang w:eastAsia="en-GB"/>
        </w:rPr>
        <w:t xml:space="preserve"> request</w:t>
      </w:r>
      <w:r w:rsidR="00DD235F" w:rsidRPr="00DD235F">
        <w:rPr>
          <w:rFonts w:eastAsia="Times New Roman"/>
          <w:color w:val="222222"/>
          <w:lang w:eastAsia="en-GB"/>
        </w:rPr>
        <w:t>.</w:t>
      </w:r>
    </w:p>
    <w:p w:rsidR="00DD235F" w:rsidRDefault="00914FE2" w:rsidP="00585214">
      <w:pPr>
        <w:pStyle w:val="ListParagraph"/>
        <w:numPr>
          <w:ilvl w:val="0"/>
          <w:numId w:val="6"/>
        </w:numPr>
        <w:spacing w:before="120"/>
        <w:contextualSpacing w:val="0"/>
      </w:pPr>
      <w:r>
        <w:t xml:space="preserve">To </w:t>
      </w:r>
      <w:r w:rsidR="00822CD3">
        <w:t>make a recommendation to Full Council for the annual precept request.</w:t>
      </w:r>
    </w:p>
    <w:p w:rsidR="00822CD3" w:rsidRDefault="00914FE2" w:rsidP="00585214">
      <w:pPr>
        <w:pStyle w:val="ListParagraph"/>
        <w:numPr>
          <w:ilvl w:val="0"/>
          <w:numId w:val="6"/>
        </w:numPr>
        <w:spacing w:before="120"/>
        <w:contextualSpacing w:val="0"/>
      </w:pPr>
      <w:r>
        <w:t>To</w:t>
      </w:r>
      <w:r w:rsidR="00DD235F">
        <w:t xml:space="preserve"> consider the approval of grant applications.</w:t>
      </w:r>
    </w:p>
    <w:p w:rsidR="00822CD3" w:rsidRDefault="00914FE2" w:rsidP="00585214">
      <w:pPr>
        <w:pStyle w:val="ListParagraph"/>
        <w:numPr>
          <w:ilvl w:val="0"/>
          <w:numId w:val="6"/>
        </w:numPr>
        <w:spacing w:before="120"/>
        <w:contextualSpacing w:val="0"/>
      </w:pPr>
      <w:r>
        <w:t>To be</w:t>
      </w:r>
      <w:r w:rsidR="00822CD3">
        <w:t xml:space="preserve"> responsible for setting and managing policy and procedures for:</w:t>
      </w:r>
    </w:p>
    <w:p w:rsidR="00822CD3" w:rsidRDefault="00822CD3" w:rsidP="00585214">
      <w:pPr>
        <w:pStyle w:val="ListParagraph"/>
        <w:numPr>
          <w:ilvl w:val="1"/>
          <w:numId w:val="6"/>
        </w:numPr>
        <w:spacing w:before="120"/>
      </w:pPr>
      <w:r>
        <w:t>Audit – both internal and external</w:t>
      </w:r>
    </w:p>
    <w:p w:rsidR="00822CD3" w:rsidRDefault="00822CD3" w:rsidP="00585214">
      <w:pPr>
        <w:pStyle w:val="ListParagraph"/>
        <w:numPr>
          <w:ilvl w:val="1"/>
          <w:numId w:val="6"/>
        </w:numPr>
        <w:spacing w:before="120"/>
      </w:pPr>
      <w:r>
        <w:t>Health and Safety</w:t>
      </w:r>
    </w:p>
    <w:p w:rsidR="00822CD3" w:rsidRDefault="00822CD3" w:rsidP="00585214">
      <w:pPr>
        <w:pStyle w:val="ListParagraph"/>
        <w:numPr>
          <w:ilvl w:val="1"/>
          <w:numId w:val="6"/>
        </w:numPr>
        <w:spacing w:before="120"/>
      </w:pPr>
      <w:r>
        <w:t>Risk Management</w:t>
      </w:r>
    </w:p>
    <w:p w:rsidR="00822CD3" w:rsidRDefault="00822CD3" w:rsidP="00822CD3">
      <w:pPr>
        <w:pStyle w:val="ListParagraph"/>
        <w:spacing w:before="120"/>
        <w:ind w:left="1440"/>
      </w:pPr>
    </w:p>
    <w:p w:rsidR="00822CD3" w:rsidRDefault="00914FE2" w:rsidP="00585214">
      <w:pPr>
        <w:pStyle w:val="ListParagraph"/>
        <w:numPr>
          <w:ilvl w:val="0"/>
          <w:numId w:val="6"/>
        </w:numPr>
        <w:spacing w:before="120"/>
      </w:pPr>
      <w:r>
        <w:t>To be</w:t>
      </w:r>
      <w:r w:rsidR="00822CD3">
        <w:t xml:space="preserve"> responsib</w:t>
      </w:r>
      <w:r w:rsidR="005606B0">
        <w:t>le for the overall management of</w:t>
      </w:r>
      <w:r w:rsidR="00822CD3">
        <w:t xml:space="preserve"> the Community and Tourist Information Centre.</w:t>
      </w:r>
    </w:p>
    <w:p w:rsidR="00822CD3" w:rsidRDefault="00822CD3" w:rsidP="00822CD3">
      <w:pPr>
        <w:pStyle w:val="ListParagraph"/>
        <w:spacing w:before="120"/>
      </w:pPr>
    </w:p>
    <w:p w:rsidR="003D1FCC" w:rsidRPr="00822CD3" w:rsidRDefault="00822CD3" w:rsidP="00585214">
      <w:pPr>
        <w:pStyle w:val="ListParagraph"/>
        <w:numPr>
          <w:ilvl w:val="0"/>
          <w:numId w:val="6"/>
        </w:numPr>
        <w:spacing w:before="120"/>
      </w:pPr>
      <w:r>
        <w:t>The committee has overall responsibili</w:t>
      </w:r>
      <w:r w:rsidR="005606B0">
        <w:t>ty for the management of Human R</w:t>
      </w:r>
      <w:r>
        <w:t>esources. This will be carried out via the Town Clerk and a Staff Working Party which will report to the Finance and Audit Committee.</w:t>
      </w:r>
    </w:p>
    <w:sectPr w:rsidR="003D1FCC" w:rsidRPr="00822CD3" w:rsidSect="00096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1" w:right="1531" w:bottom="136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26" w:rsidRDefault="001B5926" w:rsidP="00244F2B">
      <w:r>
        <w:separator/>
      </w:r>
    </w:p>
  </w:endnote>
  <w:endnote w:type="continuationSeparator" w:id="0">
    <w:p w:rsidR="001B5926" w:rsidRDefault="001B5926" w:rsidP="002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2B" w:rsidRDefault="00244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2B" w:rsidRDefault="00244F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2B" w:rsidRDefault="00244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26" w:rsidRDefault="001B5926" w:rsidP="00244F2B">
      <w:r>
        <w:separator/>
      </w:r>
    </w:p>
  </w:footnote>
  <w:footnote w:type="continuationSeparator" w:id="0">
    <w:p w:rsidR="001B5926" w:rsidRDefault="001B5926" w:rsidP="00244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2B" w:rsidRDefault="00244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2B" w:rsidRDefault="00244F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2B" w:rsidRDefault="00244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0EEB"/>
    <w:multiLevelType w:val="hybridMultilevel"/>
    <w:tmpl w:val="10F60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0796"/>
    <w:multiLevelType w:val="hybridMultilevel"/>
    <w:tmpl w:val="2884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434AF"/>
    <w:multiLevelType w:val="hybridMultilevel"/>
    <w:tmpl w:val="191212BC"/>
    <w:lvl w:ilvl="0" w:tplc="33EA1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66231"/>
    <w:multiLevelType w:val="hybridMultilevel"/>
    <w:tmpl w:val="514C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9423E"/>
    <w:multiLevelType w:val="hybridMultilevel"/>
    <w:tmpl w:val="9E50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AE9A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A523C"/>
    <w:multiLevelType w:val="hybridMultilevel"/>
    <w:tmpl w:val="0714F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CC"/>
    <w:rsid w:val="00096086"/>
    <w:rsid w:val="000B4310"/>
    <w:rsid w:val="00167CDB"/>
    <w:rsid w:val="001B5926"/>
    <w:rsid w:val="001D474F"/>
    <w:rsid w:val="002230F0"/>
    <w:rsid w:val="00244F2B"/>
    <w:rsid w:val="00391AD0"/>
    <w:rsid w:val="003D1FCC"/>
    <w:rsid w:val="004000D7"/>
    <w:rsid w:val="00402E2C"/>
    <w:rsid w:val="00456682"/>
    <w:rsid w:val="00504E43"/>
    <w:rsid w:val="005606B0"/>
    <w:rsid w:val="00585214"/>
    <w:rsid w:val="00673976"/>
    <w:rsid w:val="0076333A"/>
    <w:rsid w:val="007816FD"/>
    <w:rsid w:val="007908F4"/>
    <w:rsid w:val="00822CD3"/>
    <w:rsid w:val="00905E25"/>
    <w:rsid w:val="00914FE2"/>
    <w:rsid w:val="00C42D63"/>
    <w:rsid w:val="00C4308D"/>
    <w:rsid w:val="00D25C56"/>
    <w:rsid w:val="00DD235F"/>
    <w:rsid w:val="00EC5A5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2B"/>
  </w:style>
  <w:style w:type="paragraph" w:styleId="Footer">
    <w:name w:val="footer"/>
    <w:basedOn w:val="Normal"/>
    <w:link w:val="FooterChar"/>
    <w:uiPriority w:val="99"/>
    <w:unhideWhenUsed/>
    <w:rsid w:val="00244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2B"/>
  </w:style>
  <w:style w:type="paragraph" w:styleId="Footer">
    <w:name w:val="footer"/>
    <w:basedOn w:val="Normal"/>
    <w:link w:val="FooterChar"/>
    <w:uiPriority w:val="99"/>
    <w:unhideWhenUsed/>
    <w:rsid w:val="00244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aringdontowncouncil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94D7-D53A-4271-B584-AF65A947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F385D7E9</Template>
  <TotalTime>22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andrew.marsden</dc:creator>
  <cp:lastModifiedBy>Faringdon.Sally</cp:lastModifiedBy>
  <cp:revision>9</cp:revision>
  <cp:lastPrinted>2015-09-15T10:56:00Z</cp:lastPrinted>
  <dcterms:created xsi:type="dcterms:W3CDTF">2015-04-20T09:10:00Z</dcterms:created>
  <dcterms:modified xsi:type="dcterms:W3CDTF">2015-09-15T10:56:00Z</dcterms:modified>
</cp:coreProperties>
</file>